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482D" w:rsidRDefault="00C67D60" w:rsidP="00B5482D">
      <w:pPr>
        <w:shd w:val="clear" w:color="auto" w:fill="FFFFFF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251950" cy="6728691"/>
            <wp:effectExtent l="19050" t="0" r="6350" b="0"/>
            <wp:docPr id="1" name="Рисунок 1" descr="C:\Documents and Settings\1\Мои документы\Мои рисунки\рп 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1\Мои документы\Мои рисунки\рп 009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82D" w:rsidRPr="00B5482D" w:rsidRDefault="00B5482D" w:rsidP="00B5482D">
      <w:pPr>
        <w:shd w:val="clear" w:color="auto" w:fill="FFFFFF"/>
        <w:jc w:val="center"/>
        <w:rPr>
          <w:rFonts w:ascii="Times New Roman" w:hAnsi="Times New Roman" w:cs="Times New Roman"/>
          <w:sz w:val="24"/>
          <w:szCs w:val="24"/>
        </w:rPr>
      </w:pPr>
    </w:p>
    <w:p w:rsidR="00976C0C" w:rsidRDefault="00976C0C" w:rsidP="00976C0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4"/>
          <w:sz w:val="24"/>
          <w:szCs w:val="24"/>
        </w:rPr>
      </w:pPr>
    </w:p>
    <w:p w:rsidR="00976C0C" w:rsidRPr="00976C0C" w:rsidRDefault="00976C0C" w:rsidP="00976C0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4"/>
          <w:sz w:val="24"/>
          <w:szCs w:val="24"/>
        </w:rPr>
      </w:pPr>
    </w:p>
    <w:p w:rsidR="007641DD" w:rsidRPr="00F60C29" w:rsidRDefault="007641DD" w:rsidP="007641DD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4"/>
          <w:sz w:val="28"/>
          <w:szCs w:val="28"/>
        </w:rPr>
      </w:pPr>
      <w:r w:rsidRPr="00F60C29">
        <w:rPr>
          <w:rFonts w:ascii="Times New Roman" w:hAnsi="Times New Roman" w:cs="Times New Roman"/>
          <w:b/>
          <w:color w:val="000000"/>
          <w:spacing w:val="4"/>
          <w:sz w:val="28"/>
          <w:szCs w:val="28"/>
        </w:rPr>
        <w:t>Результаты освоения курса внеурочной деятельности;</w:t>
      </w:r>
    </w:p>
    <w:p w:rsidR="007641DD" w:rsidRPr="00F60C29" w:rsidRDefault="007641DD" w:rsidP="007641D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0C29">
        <w:rPr>
          <w:rFonts w:ascii="Times New Roman" w:hAnsi="Times New Roman" w:cs="Times New Roman"/>
          <w:sz w:val="28"/>
          <w:szCs w:val="28"/>
        </w:rPr>
        <w:t>Программа организации внеурочной  деятельности, в соответствии с приоритетными направлениями программы развития школы, состоит из  подпрограмм</w:t>
      </w:r>
      <w:r w:rsidR="00AD771D" w:rsidRPr="00F60C29">
        <w:rPr>
          <w:rFonts w:ascii="Times New Roman" w:hAnsi="Times New Roman" w:cs="Times New Roman"/>
          <w:sz w:val="28"/>
          <w:szCs w:val="28"/>
        </w:rPr>
        <w:t>, в рамках которых реализуются 3</w:t>
      </w:r>
      <w:r w:rsidRPr="00F60C29">
        <w:rPr>
          <w:rFonts w:ascii="Times New Roman" w:hAnsi="Times New Roman" w:cs="Times New Roman"/>
          <w:sz w:val="28"/>
          <w:szCs w:val="28"/>
        </w:rPr>
        <w:t>направления деятельности. Виды деятельности были выбраны с учетом пожелания родителей и самих учащихся в ходе проведенного анкетирования.</w:t>
      </w:r>
    </w:p>
    <w:p w:rsidR="007641DD" w:rsidRPr="00F60C29" w:rsidRDefault="007641DD" w:rsidP="007641DD">
      <w:pPr>
        <w:pStyle w:val="a8"/>
        <w:jc w:val="both"/>
        <w:rPr>
          <w:rFonts w:ascii="Times New Roman" w:hAnsi="Times New Roman"/>
          <w:sz w:val="28"/>
          <w:szCs w:val="28"/>
        </w:rPr>
      </w:pPr>
    </w:p>
    <w:p w:rsidR="007641DD" w:rsidRPr="00F60C29" w:rsidRDefault="007641DD" w:rsidP="007641DD">
      <w:pPr>
        <w:pStyle w:val="a8"/>
        <w:ind w:firstLine="360"/>
        <w:jc w:val="both"/>
        <w:rPr>
          <w:rFonts w:ascii="Times New Roman" w:hAnsi="Times New Roman"/>
          <w:bCs/>
          <w:sz w:val="28"/>
          <w:szCs w:val="28"/>
        </w:rPr>
      </w:pPr>
      <w:r w:rsidRPr="00F60C29">
        <w:rPr>
          <w:rFonts w:ascii="Times New Roman" w:hAnsi="Times New Roman"/>
          <w:sz w:val="28"/>
          <w:szCs w:val="28"/>
        </w:rPr>
        <w:t xml:space="preserve">Для реализации программы используются следующие </w:t>
      </w:r>
      <w:r w:rsidRPr="00F60C29">
        <w:rPr>
          <w:rFonts w:ascii="Times New Roman" w:hAnsi="Times New Roman"/>
          <w:bCs/>
          <w:sz w:val="28"/>
          <w:szCs w:val="28"/>
        </w:rPr>
        <w:t>виды внеурочной деятельности:</w:t>
      </w:r>
    </w:p>
    <w:p w:rsidR="007641DD" w:rsidRPr="00F60C29" w:rsidRDefault="007641DD" w:rsidP="007641DD">
      <w:pPr>
        <w:pStyle w:val="a8"/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</w:rPr>
      </w:pPr>
      <w:r w:rsidRPr="00F60C29">
        <w:rPr>
          <w:rFonts w:ascii="Times New Roman" w:hAnsi="Times New Roman"/>
          <w:sz w:val="28"/>
          <w:szCs w:val="28"/>
        </w:rPr>
        <w:t xml:space="preserve">общеинтеллектуальное, </w:t>
      </w:r>
    </w:p>
    <w:p w:rsidR="007641DD" w:rsidRPr="00F60C29" w:rsidRDefault="007641DD" w:rsidP="007641DD">
      <w:pPr>
        <w:pStyle w:val="a8"/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</w:rPr>
      </w:pPr>
      <w:r w:rsidRPr="00F60C29">
        <w:rPr>
          <w:rFonts w:ascii="Times New Roman" w:hAnsi="Times New Roman"/>
          <w:sz w:val="28"/>
          <w:szCs w:val="28"/>
        </w:rPr>
        <w:t>общекультурное.</w:t>
      </w:r>
    </w:p>
    <w:p w:rsidR="007641DD" w:rsidRPr="00F60C29" w:rsidRDefault="007641DD" w:rsidP="007641DD">
      <w:pPr>
        <w:pStyle w:val="a8"/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</w:rPr>
      </w:pPr>
      <w:r w:rsidRPr="00F60C29">
        <w:rPr>
          <w:rFonts w:ascii="Times New Roman" w:hAnsi="Times New Roman"/>
          <w:sz w:val="28"/>
          <w:szCs w:val="28"/>
        </w:rPr>
        <w:t xml:space="preserve">Социальное </w:t>
      </w:r>
    </w:p>
    <w:p w:rsidR="00FA4CFD" w:rsidRPr="00F60C29" w:rsidRDefault="00FA4CFD" w:rsidP="00FA4CFD">
      <w:pPr>
        <w:pStyle w:val="aa"/>
        <w:spacing w:after="0"/>
        <w:ind w:firstLine="850"/>
        <w:jc w:val="both"/>
        <w:rPr>
          <w:sz w:val="28"/>
          <w:szCs w:val="28"/>
        </w:rPr>
      </w:pPr>
      <w:proofErr w:type="gramStart"/>
      <w:r w:rsidRPr="00F60C29">
        <w:rPr>
          <w:sz w:val="28"/>
          <w:szCs w:val="28"/>
        </w:rPr>
        <w:t>В процессе обучения и воспитания собственных установок, потребностей в значимой мотивации на соблюдение норм и правил здорового образа жизни, формирования гражданской жизненной позиции</w:t>
      </w:r>
      <w:r w:rsidRPr="00F60C29">
        <w:rPr>
          <w:b/>
          <w:sz w:val="28"/>
          <w:szCs w:val="28"/>
        </w:rPr>
        <w:t xml:space="preserve"> </w:t>
      </w:r>
      <w:r w:rsidRPr="00F60C29">
        <w:rPr>
          <w:sz w:val="28"/>
          <w:szCs w:val="28"/>
        </w:rPr>
        <w:t>у обучающихся формируются познавательные, личностные, регулятивные, коммуникативные универсальные учебные действия.</w:t>
      </w:r>
      <w:proofErr w:type="gramEnd"/>
    </w:p>
    <w:p w:rsidR="00FA4CFD" w:rsidRPr="00F60C29" w:rsidRDefault="00FA4CFD" w:rsidP="00FA4CFD">
      <w:pPr>
        <w:pStyle w:val="aa"/>
        <w:spacing w:after="0"/>
        <w:ind w:firstLine="850"/>
        <w:jc w:val="both"/>
        <w:rPr>
          <w:sz w:val="28"/>
          <w:szCs w:val="28"/>
        </w:rPr>
      </w:pPr>
      <w:r w:rsidRPr="00F60C29">
        <w:rPr>
          <w:sz w:val="28"/>
          <w:szCs w:val="28"/>
        </w:rPr>
        <w:t>Основная образовательная программа учреждения предусматривает достижение следующих результатов образования:</w:t>
      </w:r>
    </w:p>
    <w:p w:rsidR="00FA4CFD" w:rsidRPr="00F60C29" w:rsidRDefault="00FA4CFD" w:rsidP="00FA4CFD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0C29">
        <w:rPr>
          <w:rFonts w:ascii="Times New Roman" w:hAnsi="Times New Roman" w:cs="Times New Roman"/>
          <w:sz w:val="28"/>
          <w:szCs w:val="28"/>
        </w:rPr>
        <w:t xml:space="preserve">личностные результаты — готовность и способность обучающихся к саморазвитию, сформированность мотивации к учению и познанию, ценностно-смысловые установки выпускников начальной школы, отражающие их индивидуально-личностные позиции, социальные компетентности, личностные качества; сформированность основ российской, гражданской идентичности; </w:t>
      </w:r>
    </w:p>
    <w:p w:rsidR="00FA4CFD" w:rsidRPr="00F60C29" w:rsidRDefault="00FA4CFD" w:rsidP="00FA4CFD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0C29">
        <w:rPr>
          <w:rFonts w:ascii="Times New Roman" w:hAnsi="Times New Roman" w:cs="Times New Roman"/>
          <w:sz w:val="28"/>
          <w:szCs w:val="28"/>
        </w:rPr>
        <w:t xml:space="preserve">метапредметные результаты — освоенные </w:t>
      </w:r>
      <w:proofErr w:type="gramStart"/>
      <w:r w:rsidRPr="00F60C29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Pr="00F60C29">
        <w:rPr>
          <w:rFonts w:ascii="Times New Roman" w:hAnsi="Times New Roman" w:cs="Times New Roman"/>
          <w:sz w:val="28"/>
          <w:szCs w:val="28"/>
        </w:rPr>
        <w:t xml:space="preserve"> универсальные учебные действия (познавательные, регулятивные и коммуникативные);</w:t>
      </w:r>
    </w:p>
    <w:p w:rsidR="00FA4CFD" w:rsidRPr="00F60C29" w:rsidRDefault="00FA4CFD" w:rsidP="00FA4CFD">
      <w:pPr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60C29">
        <w:rPr>
          <w:rFonts w:ascii="Times New Roman" w:hAnsi="Times New Roman" w:cs="Times New Roman"/>
          <w:sz w:val="28"/>
          <w:szCs w:val="28"/>
        </w:rPr>
        <w:lastRenderedPageBreak/>
        <w:t>предметные результаты — освоенный обучающимися в ходе изучения учебных предметов опыт специфической для каждой предметной области деятельности по получению нового знания, его преобразованию и применению, а также система основополагающих элементов научного знания, лежащая в основе современной научной картины мира.</w:t>
      </w:r>
      <w:proofErr w:type="gramEnd"/>
    </w:p>
    <w:p w:rsidR="00026062" w:rsidRPr="00026062" w:rsidRDefault="00026062" w:rsidP="00026062">
      <w:pPr>
        <w:pStyle w:val="a8"/>
        <w:suppressAutoHyphens/>
        <w:ind w:left="720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026062" w:rsidRPr="00026062" w:rsidRDefault="00026062" w:rsidP="00026062">
      <w:pPr>
        <w:pStyle w:val="a8"/>
        <w:suppressAutoHyphens/>
        <w:ind w:left="720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FA4CFD" w:rsidRPr="00F60C29" w:rsidRDefault="00FA4CFD" w:rsidP="00FA4CFD">
      <w:pPr>
        <w:pStyle w:val="a8"/>
        <w:numPr>
          <w:ilvl w:val="0"/>
          <w:numId w:val="20"/>
        </w:numPr>
        <w:suppressAutoHyphens/>
        <w:jc w:val="both"/>
        <w:rPr>
          <w:rFonts w:ascii="Times New Roman" w:hAnsi="Times New Roman"/>
          <w:b/>
          <w:i/>
          <w:sz w:val="28"/>
          <w:szCs w:val="28"/>
        </w:rPr>
      </w:pPr>
      <w:r w:rsidRPr="00F60C29">
        <w:rPr>
          <w:rFonts w:ascii="Times New Roman" w:hAnsi="Times New Roman"/>
          <w:b/>
          <w:i/>
          <w:sz w:val="28"/>
          <w:szCs w:val="28"/>
        </w:rPr>
        <w:t>Регулятивные УУД:</w:t>
      </w:r>
    </w:p>
    <w:p w:rsidR="00FA4CFD" w:rsidRPr="00F60C29" w:rsidRDefault="00FA4CFD" w:rsidP="00FA4CFD">
      <w:pPr>
        <w:pStyle w:val="a8"/>
        <w:numPr>
          <w:ilvl w:val="0"/>
          <w:numId w:val="21"/>
        </w:numPr>
        <w:suppressAutoHyphens/>
        <w:jc w:val="both"/>
        <w:rPr>
          <w:rFonts w:ascii="Times New Roman" w:hAnsi="Times New Roman"/>
          <w:sz w:val="28"/>
          <w:szCs w:val="28"/>
        </w:rPr>
      </w:pPr>
      <w:r w:rsidRPr="00F60C29">
        <w:rPr>
          <w:rFonts w:ascii="Times New Roman" w:hAnsi="Times New Roman"/>
          <w:b/>
          <w:i/>
          <w:sz w:val="28"/>
          <w:szCs w:val="28"/>
        </w:rPr>
        <w:t xml:space="preserve">Определять </w:t>
      </w:r>
      <w:r w:rsidRPr="00F60C29">
        <w:rPr>
          <w:rFonts w:ascii="Times New Roman" w:hAnsi="Times New Roman"/>
          <w:i/>
          <w:sz w:val="28"/>
          <w:szCs w:val="28"/>
        </w:rPr>
        <w:t>и</w:t>
      </w:r>
      <w:r w:rsidRPr="00F60C29">
        <w:rPr>
          <w:rFonts w:ascii="Times New Roman" w:hAnsi="Times New Roman"/>
          <w:b/>
          <w:i/>
          <w:sz w:val="28"/>
          <w:szCs w:val="28"/>
        </w:rPr>
        <w:t xml:space="preserve"> формулировать</w:t>
      </w:r>
      <w:r w:rsidRPr="00F60C29">
        <w:rPr>
          <w:rFonts w:ascii="Times New Roman" w:hAnsi="Times New Roman"/>
          <w:sz w:val="28"/>
          <w:szCs w:val="28"/>
        </w:rPr>
        <w:t xml:space="preserve"> цель деятельности с помощью учителя.</w:t>
      </w:r>
    </w:p>
    <w:p w:rsidR="00FA4CFD" w:rsidRPr="00F60C29" w:rsidRDefault="00FA4CFD" w:rsidP="00FA4CFD">
      <w:pPr>
        <w:pStyle w:val="a8"/>
        <w:numPr>
          <w:ilvl w:val="0"/>
          <w:numId w:val="21"/>
        </w:numPr>
        <w:suppressAutoHyphens/>
        <w:jc w:val="both"/>
        <w:rPr>
          <w:rFonts w:ascii="Times New Roman" w:hAnsi="Times New Roman"/>
          <w:sz w:val="28"/>
          <w:szCs w:val="28"/>
        </w:rPr>
      </w:pPr>
      <w:r w:rsidRPr="00F60C29">
        <w:rPr>
          <w:rFonts w:ascii="Times New Roman" w:hAnsi="Times New Roman"/>
          <w:b/>
          <w:i/>
          <w:sz w:val="28"/>
          <w:szCs w:val="28"/>
        </w:rPr>
        <w:t>Проговаривать</w:t>
      </w:r>
      <w:r w:rsidRPr="00F60C29">
        <w:rPr>
          <w:rFonts w:ascii="Times New Roman" w:hAnsi="Times New Roman"/>
          <w:sz w:val="28"/>
          <w:szCs w:val="28"/>
        </w:rPr>
        <w:t xml:space="preserve"> последовательность действий.</w:t>
      </w:r>
    </w:p>
    <w:p w:rsidR="00FA4CFD" w:rsidRPr="00F60C29" w:rsidRDefault="00FA4CFD" w:rsidP="00FA4CFD">
      <w:pPr>
        <w:pStyle w:val="a8"/>
        <w:numPr>
          <w:ilvl w:val="0"/>
          <w:numId w:val="21"/>
        </w:numPr>
        <w:suppressAutoHyphens/>
        <w:jc w:val="both"/>
        <w:rPr>
          <w:rFonts w:ascii="Times New Roman" w:hAnsi="Times New Roman"/>
          <w:sz w:val="28"/>
          <w:szCs w:val="28"/>
        </w:rPr>
      </w:pPr>
      <w:r w:rsidRPr="00F60C29">
        <w:rPr>
          <w:rFonts w:ascii="Times New Roman" w:hAnsi="Times New Roman"/>
          <w:sz w:val="28"/>
          <w:szCs w:val="28"/>
        </w:rPr>
        <w:t xml:space="preserve">Учить </w:t>
      </w:r>
      <w:r w:rsidRPr="00F60C29">
        <w:rPr>
          <w:rFonts w:ascii="Times New Roman" w:hAnsi="Times New Roman"/>
          <w:b/>
          <w:i/>
          <w:sz w:val="28"/>
          <w:szCs w:val="28"/>
        </w:rPr>
        <w:t>высказывать</w:t>
      </w:r>
      <w:r w:rsidRPr="00F60C29">
        <w:rPr>
          <w:rFonts w:ascii="Times New Roman" w:hAnsi="Times New Roman"/>
          <w:b/>
          <w:sz w:val="28"/>
          <w:szCs w:val="28"/>
        </w:rPr>
        <w:t xml:space="preserve"> </w:t>
      </w:r>
      <w:r w:rsidRPr="00F60C29">
        <w:rPr>
          <w:rFonts w:ascii="Times New Roman" w:hAnsi="Times New Roman"/>
          <w:sz w:val="28"/>
          <w:szCs w:val="28"/>
        </w:rPr>
        <w:t xml:space="preserve">своё предположение (версию) на основе работы с иллюстрацией, учить </w:t>
      </w:r>
      <w:r w:rsidRPr="00F60C29">
        <w:rPr>
          <w:rFonts w:ascii="Times New Roman" w:hAnsi="Times New Roman"/>
          <w:b/>
          <w:i/>
          <w:sz w:val="28"/>
          <w:szCs w:val="28"/>
        </w:rPr>
        <w:t>работать</w:t>
      </w:r>
      <w:r w:rsidRPr="00F60C29">
        <w:rPr>
          <w:rFonts w:ascii="Times New Roman" w:hAnsi="Times New Roman"/>
          <w:sz w:val="28"/>
          <w:szCs w:val="28"/>
        </w:rPr>
        <w:t xml:space="preserve"> по предложенному учителем плану.</w:t>
      </w:r>
    </w:p>
    <w:p w:rsidR="00FA4CFD" w:rsidRPr="00F60C29" w:rsidRDefault="00FA4CFD" w:rsidP="00FA4CFD">
      <w:pPr>
        <w:pStyle w:val="a8"/>
        <w:numPr>
          <w:ilvl w:val="0"/>
          <w:numId w:val="21"/>
        </w:numPr>
        <w:suppressAutoHyphens/>
        <w:jc w:val="both"/>
        <w:rPr>
          <w:rFonts w:ascii="Times New Roman" w:hAnsi="Times New Roman"/>
          <w:sz w:val="28"/>
          <w:szCs w:val="28"/>
        </w:rPr>
      </w:pPr>
      <w:r w:rsidRPr="00F60C29">
        <w:rPr>
          <w:rFonts w:ascii="Times New Roman" w:hAnsi="Times New Roman"/>
          <w:sz w:val="28"/>
          <w:szCs w:val="28"/>
        </w:rPr>
        <w:t>Средством формирования этих действий служит технология проблемного диалога на этапе изучения нового материала.</w:t>
      </w:r>
    </w:p>
    <w:p w:rsidR="00FA4CFD" w:rsidRPr="00976C0C" w:rsidRDefault="00FA4CFD" w:rsidP="00FA4CFD">
      <w:pPr>
        <w:pStyle w:val="a8"/>
        <w:numPr>
          <w:ilvl w:val="0"/>
          <w:numId w:val="21"/>
        </w:numPr>
        <w:suppressAutoHyphens/>
        <w:jc w:val="both"/>
        <w:rPr>
          <w:rFonts w:ascii="Times New Roman" w:hAnsi="Times New Roman"/>
          <w:sz w:val="24"/>
          <w:szCs w:val="24"/>
        </w:rPr>
      </w:pPr>
      <w:r w:rsidRPr="00976C0C">
        <w:rPr>
          <w:rFonts w:ascii="Times New Roman" w:hAnsi="Times New Roman"/>
          <w:sz w:val="24"/>
          <w:szCs w:val="24"/>
        </w:rPr>
        <w:t xml:space="preserve">Учиться совместно с учителем и другими учениками </w:t>
      </w:r>
      <w:r w:rsidRPr="00976C0C">
        <w:rPr>
          <w:rFonts w:ascii="Times New Roman" w:hAnsi="Times New Roman"/>
          <w:b/>
          <w:i/>
          <w:sz w:val="24"/>
          <w:szCs w:val="24"/>
        </w:rPr>
        <w:t>давать</w:t>
      </w:r>
      <w:r w:rsidRPr="00976C0C">
        <w:rPr>
          <w:rFonts w:ascii="Times New Roman" w:hAnsi="Times New Roman"/>
          <w:sz w:val="24"/>
          <w:szCs w:val="24"/>
        </w:rPr>
        <w:t xml:space="preserve"> эмоциональную </w:t>
      </w:r>
      <w:r w:rsidRPr="00976C0C">
        <w:rPr>
          <w:rFonts w:ascii="Times New Roman" w:hAnsi="Times New Roman"/>
          <w:b/>
          <w:i/>
          <w:sz w:val="24"/>
          <w:szCs w:val="24"/>
        </w:rPr>
        <w:t>оценку</w:t>
      </w:r>
      <w:r w:rsidRPr="00976C0C">
        <w:rPr>
          <w:rFonts w:ascii="Times New Roman" w:hAnsi="Times New Roman"/>
          <w:b/>
          <w:sz w:val="24"/>
          <w:szCs w:val="24"/>
        </w:rPr>
        <w:t xml:space="preserve"> </w:t>
      </w:r>
      <w:r w:rsidRPr="00976C0C">
        <w:rPr>
          <w:rFonts w:ascii="Times New Roman" w:hAnsi="Times New Roman"/>
          <w:sz w:val="24"/>
          <w:szCs w:val="24"/>
        </w:rPr>
        <w:t xml:space="preserve">деятельности </w:t>
      </w:r>
      <w:proofErr w:type="gramStart"/>
      <w:r w:rsidRPr="00976C0C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976C0C">
        <w:rPr>
          <w:rFonts w:ascii="Times New Roman" w:hAnsi="Times New Roman"/>
          <w:sz w:val="24"/>
          <w:szCs w:val="24"/>
        </w:rPr>
        <w:t>.</w:t>
      </w:r>
    </w:p>
    <w:p w:rsidR="00FA4CFD" w:rsidRPr="00976C0C" w:rsidRDefault="00FA4CFD" w:rsidP="00FA4CFD">
      <w:pPr>
        <w:pStyle w:val="a8"/>
        <w:numPr>
          <w:ilvl w:val="0"/>
          <w:numId w:val="21"/>
        </w:numPr>
        <w:suppressAutoHyphens/>
        <w:jc w:val="both"/>
        <w:rPr>
          <w:rFonts w:ascii="Times New Roman" w:hAnsi="Times New Roman"/>
          <w:sz w:val="24"/>
          <w:szCs w:val="24"/>
        </w:rPr>
      </w:pPr>
      <w:r w:rsidRPr="00976C0C">
        <w:rPr>
          <w:rFonts w:ascii="Times New Roman" w:hAnsi="Times New Roman"/>
          <w:sz w:val="24"/>
          <w:szCs w:val="24"/>
        </w:rPr>
        <w:t>Средством формирования этих действий служит технология оценивания образовательных достижений (успехов).</w:t>
      </w:r>
    </w:p>
    <w:p w:rsidR="00FA4CFD" w:rsidRPr="00976C0C" w:rsidRDefault="00FA4CFD" w:rsidP="00FA4CFD">
      <w:pPr>
        <w:pStyle w:val="a8"/>
        <w:numPr>
          <w:ilvl w:val="0"/>
          <w:numId w:val="20"/>
        </w:numPr>
        <w:suppressAutoHyphens/>
        <w:jc w:val="both"/>
        <w:rPr>
          <w:rFonts w:ascii="Times New Roman" w:hAnsi="Times New Roman"/>
          <w:b/>
          <w:i/>
          <w:sz w:val="24"/>
          <w:szCs w:val="24"/>
        </w:rPr>
      </w:pPr>
      <w:r w:rsidRPr="00976C0C">
        <w:rPr>
          <w:rFonts w:ascii="Times New Roman" w:hAnsi="Times New Roman"/>
          <w:b/>
          <w:i/>
          <w:sz w:val="24"/>
          <w:szCs w:val="24"/>
        </w:rPr>
        <w:t>Познавательные УУД:</w:t>
      </w:r>
    </w:p>
    <w:p w:rsidR="00FA4CFD" w:rsidRPr="00976C0C" w:rsidRDefault="00FA4CFD" w:rsidP="00FA4CFD">
      <w:pPr>
        <w:pStyle w:val="a8"/>
        <w:numPr>
          <w:ilvl w:val="0"/>
          <w:numId w:val="22"/>
        </w:numPr>
        <w:suppressAutoHyphens/>
        <w:jc w:val="both"/>
        <w:rPr>
          <w:rFonts w:ascii="Times New Roman" w:hAnsi="Times New Roman"/>
          <w:sz w:val="24"/>
          <w:szCs w:val="24"/>
        </w:rPr>
      </w:pPr>
      <w:r w:rsidRPr="00976C0C">
        <w:rPr>
          <w:rFonts w:ascii="Times New Roman" w:hAnsi="Times New Roman"/>
          <w:sz w:val="24"/>
          <w:szCs w:val="24"/>
        </w:rPr>
        <w:t>Делать предварительный отбор источников информации.</w:t>
      </w:r>
    </w:p>
    <w:p w:rsidR="00FA4CFD" w:rsidRPr="00976C0C" w:rsidRDefault="00FA4CFD" w:rsidP="00FA4CFD">
      <w:pPr>
        <w:pStyle w:val="a8"/>
        <w:numPr>
          <w:ilvl w:val="0"/>
          <w:numId w:val="22"/>
        </w:numPr>
        <w:suppressAutoHyphens/>
        <w:jc w:val="both"/>
        <w:rPr>
          <w:rFonts w:ascii="Times New Roman" w:hAnsi="Times New Roman"/>
          <w:sz w:val="24"/>
          <w:szCs w:val="24"/>
        </w:rPr>
      </w:pPr>
      <w:r w:rsidRPr="00976C0C">
        <w:rPr>
          <w:rFonts w:ascii="Times New Roman" w:hAnsi="Times New Roman"/>
          <w:sz w:val="24"/>
          <w:szCs w:val="24"/>
        </w:rPr>
        <w:t xml:space="preserve">Добывать новые знания: </w:t>
      </w:r>
      <w:r w:rsidRPr="00976C0C">
        <w:rPr>
          <w:rFonts w:ascii="Times New Roman" w:hAnsi="Times New Roman"/>
          <w:b/>
          <w:i/>
          <w:sz w:val="24"/>
          <w:szCs w:val="24"/>
        </w:rPr>
        <w:t>находить ответы</w:t>
      </w:r>
      <w:r w:rsidRPr="00976C0C">
        <w:rPr>
          <w:rFonts w:ascii="Times New Roman" w:hAnsi="Times New Roman"/>
          <w:sz w:val="24"/>
          <w:szCs w:val="24"/>
        </w:rPr>
        <w:t xml:space="preserve"> на вопросы, используя учебник, свой жизненный опыт и информацию, полученную на занятии.</w:t>
      </w:r>
    </w:p>
    <w:p w:rsidR="00FA4CFD" w:rsidRPr="00976C0C" w:rsidRDefault="00FA4CFD" w:rsidP="00FA4CFD">
      <w:pPr>
        <w:pStyle w:val="a8"/>
        <w:numPr>
          <w:ilvl w:val="0"/>
          <w:numId w:val="22"/>
        </w:numPr>
        <w:suppressAutoHyphens/>
        <w:jc w:val="both"/>
        <w:rPr>
          <w:rFonts w:ascii="Times New Roman" w:hAnsi="Times New Roman"/>
          <w:sz w:val="24"/>
          <w:szCs w:val="24"/>
        </w:rPr>
      </w:pPr>
      <w:r w:rsidRPr="00976C0C">
        <w:rPr>
          <w:rFonts w:ascii="Times New Roman" w:hAnsi="Times New Roman"/>
          <w:sz w:val="24"/>
          <w:szCs w:val="24"/>
        </w:rPr>
        <w:t xml:space="preserve">Перерабатывать полученную информацию: </w:t>
      </w:r>
      <w:r w:rsidRPr="00976C0C">
        <w:rPr>
          <w:rFonts w:ascii="Times New Roman" w:hAnsi="Times New Roman"/>
          <w:b/>
          <w:i/>
          <w:sz w:val="24"/>
          <w:szCs w:val="24"/>
        </w:rPr>
        <w:t>делать</w:t>
      </w:r>
      <w:r w:rsidRPr="00976C0C">
        <w:rPr>
          <w:rFonts w:ascii="Times New Roman" w:hAnsi="Times New Roman"/>
          <w:sz w:val="24"/>
          <w:szCs w:val="24"/>
        </w:rPr>
        <w:t xml:space="preserve"> выводы в результате совместной работы </w:t>
      </w:r>
      <w:proofErr w:type="gramStart"/>
      <w:r w:rsidRPr="00976C0C">
        <w:rPr>
          <w:rFonts w:ascii="Times New Roman" w:hAnsi="Times New Roman"/>
          <w:sz w:val="24"/>
          <w:szCs w:val="24"/>
        </w:rPr>
        <w:t>с</w:t>
      </w:r>
      <w:proofErr w:type="gramEnd"/>
      <w:r w:rsidRPr="00976C0C">
        <w:rPr>
          <w:rFonts w:ascii="Times New Roman" w:hAnsi="Times New Roman"/>
          <w:sz w:val="24"/>
          <w:szCs w:val="24"/>
        </w:rPr>
        <w:t xml:space="preserve"> обучающимися.</w:t>
      </w:r>
    </w:p>
    <w:p w:rsidR="00FA4CFD" w:rsidRPr="00976C0C" w:rsidRDefault="00FA4CFD" w:rsidP="00FA4CFD">
      <w:pPr>
        <w:pStyle w:val="a8"/>
        <w:numPr>
          <w:ilvl w:val="0"/>
          <w:numId w:val="22"/>
        </w:numPr>
        <w:suppressAutoHyphens/>
        <w:jc w:val="both"/>
        <w:rPr>
          <w:rFonts w:ascii="Times New Roman" w:hAnsi="Times New Roman"/>
          <w:i/>
          <w:sz w:val="24"/>
          <w:szCs w:val="24"/>
        </w:rPr>
      </w:pPr>
      <w:r w:rsidRPr="00976C0C">
        <w:rPr>
          <w:rFonts w:ascii="Times New Roman" w:hAnsi="Times New Roman"/>
          <w:sz w:val="24"/>
          <w:szCs w:val="24"/>
        </w:rPr>
        <w:t>Преобразовывать информацию из одной формы в другую.</w:t>
      </w:r>
    </w:p>
    <w:p w:rsidR="00FA4CFD" w:rsidRPr="00976C0C" w:rsidRDefault="00FA4CFD" w:rsidP="00FA4CFD">
      <w:pPr>
        <w:pStyle w:val="a8"/>
        <w:numPr>
          <w:ilvl w:val="0"/>
          <w:numId w:val="20"/>
        </w:numPr>
        <w:suppressAutoHyphens/>
        <w:jc w:val="both"/>
        <w:rPr>
          <w:rFonts w:ascii="Times New Roman" w:hAnsi="Times New Roman"/>
          <w:i/>
          <w:sz w:val="24"/>
          <w:szCs w:val="24"/>
        </w:rPr>
      </w:pPr>
      <w:r w:rsidRPr="00976C0C">
        <w:rPr>
          <w:rFonts w:ascii="Times New Roman" w:hAnsi="Times New Roman"/>
          <w:b/>
          <w:i/>
          <w:sz w:val="24"/>
          <w:szCs w:val="24"/>
        </w:rPr>
        <w:t>Коммуникативные УУД:</w:t>
      </w:r>
    </w:p>
    <w:p w:rsidR="00FA4CFD" w:rsidRPr="00976C0C" w:rsidRDefault="00FA4CFD" w:rsidP="00FA4CFD">
      <w:pPr>
        <w:pStyle w:val="a8"/>
        <w:numPr>
          <w:ilvl w:val="0"/>
          <w:numId w:val="23"/>
        </w:numPr>
        <w:suppressAutoHyphens/>
        <w:jc w:val="both"/>
        <w:rPr>
          <w:rFonts w:ascii="Times New Roman" w:hAnsi="Times New Roman"/>
          <w:sz w:val="24"/>
          <w:szCs w:val="24"/>
        </w:rPr>
      </w:pPr>
      <w:r w:rsidRPr="00976C0C">
        <w:rPr>
          <w:rFonts w:ascii="Times New Roman" w:hAnsi="Times New Roman"/>
          <w:sz w:val="24"/>
          <w:szCs w:val="24"/>
        </w:rPr>
        <w:t>Умение донести свою позицию до других.</w:t>
      </w:r>
    </w:p>
    <w:p w:rsidR="00FA4CFD" w:rsidRPr="00976C0C" w:rsidRDefault="00FA4CFD" w:rsidP="00FA4CFD">
      <w:pPr>
        <w:pStyle w:val="a8"/>
        <w:numPr>
          <w:ilvl w:val="0"/>
          <w:numId w:val="23"/>
        </w:numPr>
        <w:suppressAutoHyphens/>
        <w:jc w:val="both"/>
        <w:rPr>
          <w:rFonts w:ascii="Times New Roman" w:hAnsi="Times New Roman"/>
          <w:sz w:val="24"/>
          <w:szCs w:val="24"/>
        </w:rPr>
      </w:pPr>
      <w:r w:rsidRPr="00976C0C">
        <w:rPr>
          <w:rFonts w:ascii="Times New Roman" w:hAnsi="Times New Roman"/>
          <w:b/>
          <w:i/>
          <w:sz w:val="24"/>
          <w:szCs w:val="24"/>
        </w:rPr>
        <w:t xml:space="preserve">Слушать </w:t>
      </w:r>
      <w:r w:rsidRPr="00976C0C">
        <w:rPr>
          <w:rFonts w:ascii="Times New Roman" w:hAnsi="Times New Roman"/>
          <w:sz w:val="24"/>
          <w:szCs w:val="24"/>
        </w:rPr>
        <w:t>и</w:t>
      </w:r>
      <w:r w:rsidRPr="00976C0C">
        <w:rPr>
          <w:rFonts w:ascii="Times New Roman" w:hAnsi="Times New Roman"/>
          <w:b/>
          <w:i/>
          <w:sz w:val="24"/>
          <w:szCs w:val="24"/>
        </w:rPr>
        <w:t xml:space="preserve"> понимать</w:t>
      </w:r>
      <w:r w:rsidRPr="00976C0C">
        <w:rPr>
          <w:rFonts w:ascii="Times New Roman" w:hAnsi="Times New Roman"/>
          <w:sz w:val="24"/>
          <w:szCs w:val="24"/>
        </w:rPr>
        <w:t xml:space="preserve"> речь других.</w:t>
      </w:r>
    </w:p>
    <w:p w:rsidR="00FA4CFD" w:rsidRPr="00976C0C" w:rsidRDefault="00FA4CFD" w:rsidP="00FA4CFD">
      <w:pPr>
        <w:pStyle w:val="a8"/>
        <w:numPr>
          <w:ilvl w:val="0"/>
          <w:numId w:val="23"/>
        </w:numPr>
        <w:suppressAutoHyphens/>
        <w:jc w:val="both"/>
        <w:rPr>
          <w:rFonts w:ascii="Times New Roman" w:hAnsi="Times New Roman"/>
          <w:sz w:val="24"/>
          <w:szCs w:val="24"/>
        </w:rPr>
      </w:pPr>
      <w:r w:rsidRPr="00976C0C">
        <w:rPr>
          <w:rFonts w:ascii="Times New Roman" w:hAnsi="Times New Roman"/>
          <w:sz w:val="24"/>
          <w:szCs w:val="24"/>
        </w:rPr>
        <w:t xml:space="preserve">Средством формирования этих действий служит технология проблемного диалога </w:t>
      </w:r>
    </w:p>
    <w:p w:rsidR="00FA4CFD" w:rsidRPr="00976C0C" w:rsidRDefault="00FA4CFD" w:rsidP="00FA4CFD">
      <w:pPr>
        <w:pStyle w:val="a8"/>
        <w:numPr>
          <w:ilvl w:val="0"/>
          <w:numId w:val="23"/>
        </w:numPr>
        <w:suppressAutoHyphens/>
        <w:jc w:val="both"/>
        <w:rPr>
          <w:rFonts w:ascii="Times New Roman" w:hAnsi="Times New Roman"/>
          <w:sz w:val="24"/>
          <w:szCs w:val="24"/>
        </w:rPr>
      </w:pPr>
      <w:r w:rsidRPr="00976C0C">
        <w:rPr>
          <w:rFonts w:ascii="Times New Roman" w:hAnsi="Times New Roman"/>
          <w:sz w:val="24"/>
          <w:szCs w:val="24"/>
        </w:rPr>
        <w:t>Совместно договариваться о правилах общения и поведения  и  следовать им.</w:t>
      </w:r>
    </w:p>
    <w:p w:rsidR="00FA4CFD" w:rsidRPr="00976C0C" w:rsidRDefault="00FA4CFD" w:rsidP="00FA4CFD">
      <w:pPr>
        <w:pStyle w:val="a8"/>
        <w:numPr>
          <w:ilvl w:val="0"/>
          <w:numId w:val="23"/>
        </w:numPr>
        <w:suppressAutoHyphens/>
        <w:jc w:val="both"/>
        <w:rPr>
          <w:rFonts w:ascii="Times New Roman" w:hAnsi="Times New Roman"/>
          <w:sz w:val="24"/>
          <w:szCs w:val="24"/>
        </w:rPr>
      </w:pPr>
      <w:r w:rsidRPr="00976C0C">
        <w:rPr>
          <w:rFonts w:ascii="Times New Roman" w:hAnsi="Times New Roman"/>
          <w:sz w:val="24"/>
          <w:szCs w:val="24"/>
        </w:rPr>
        <w:t>Учиться выполнять различные роли в группе (лидера, исполнителя, критика).</w:t>
      </w:r>
    </w:p>
    <w:p w:rsidR="00FA4CFD" w:rsidRPr="00976C0C" w:rsidRDefault="00FA4CFD" w:rsidP="00FA4CFD">
      <w:pPr>
        <w:pStyle w:val="a8"/>
        <w:numPr>
          <w:ilvl w:val="0"/>
          <w:numId w:val="23"/>
        </w:numPr>
        <w:suppressAutoHyphens/>
        <w:jc w:val="both"/>
        <w:rPr>
          <w:rFonts w:ascii="Times New Roman" w:hAnsi="Times New Roman"/>
          <w:sz w:val="24"/>
          <w:szCs w:val="24"/>
        </w:rPr>
      </w:pPr>
      <w:r w:rsidRPr="00976C0C">
        <w:rPr>
          <w:rFonts w:ascii="Times New Roman" w:hAnsi="Times New Roman"/>
          <w:sz w:val="24"/>
          <w:szCs w:val="24"/>
        </w:rPr>
        <w:t>Средством формирования этих действий служит организация работы в парах и малых группах.</w:t>
      </w:r>
    </w:p>
    <w:p w:rsidR="00FA4CFD" w:rsidRPr="00976C0C" w:rsidRDefault="00FA4CFD" w:rsidP="00FA4CFD">
      <w:pPr>
        <w:pStyle w:val="ab"/>
        <w:spacing w:before="0" w:beforeAutospacing="0" w:after="0" w:afterAutospacing="0"/>
        <w:rPr>
          <w:b/>
          <w:bCs/>
        </w:rPr>
      </w:pPr>
      <w:r w:rsidRPr="00976C0C">
        <w:rPr>
          <w:b/>
          <w:bCs/>
        </w:rPr>
        <w:t xml:space="preserve">В результате освоения программы </w:t>
      </w:r>
    </w:p>
    <w:p w:rsidR="00FA4CFD" w:rsidRPr="00976C0C" w:rsidRDefault="00FA4CFD" w:rsidP="00FA4CFD">
      <w:pPr>
        <w:pStyle w:val="ab"/>
        <w:tabs>
          <w:tab w:val="left" w:pos="3645"/>
        </w:tabs>
        <w:spacing w:before="0" w:beforeAutospacing="0" w:after="0" w:afterAutospacing="0"/>
      </w:pPr>
      <w:r w:rsidRPr="00976C0C">
        <w:rPr>
          <w:bCs/>
        </w:rPr>
        <w:t xml:space="preserve">            Обучающиеся</w:t>
      </w:r>
      <w:r w:rsidRPr="00976C0C">
        <w:rPr>
          <w:b/>
          <w:bCs/>
        </w:rPr>
        <w:t xml:space="preserve"> </w:t>
      </w:r>
      <w:r w:rsidRPr="00976C0C">
        <w:rPr>
          <w:bCs/>
        </w:rPr>
        <w:t xml:space="preserve">будут </w:t>
      </w:r>
      <w:r w:rsidRPr="00976C0C">
        <w:rPr>
          <w:b/>
          <w:bCs/>
        </w:rPr>
        <w:t>знать:</w:t>
      </w:r>
    </w:p>
    <w:p w:rsidR="00FA4CFD" w:rsidRPr="00976C0C" w:rsidRDefault="00FA4CFD" w:rsidP="00FA4CFD">
      <w:pPr>
        <w:numPr>
          <w:ilvl w:val="0"/>
          <w:numId w:val="18"/>
        </w:numPr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  <w:r w:rsidRPr="00976C0C">
        <w:rPr>
          <w:rFonts w:ascii="Times New Roman" w:hAnsi="Times New Roman" w:cs="Times New Roman"/>
          <w:sz w:val="24"/>
          <w:szCs w:val="24"/>
        </w:rPr>
        <w:t>историю волонтерского движения в России и в мире;</w:t>
      </w:r>
    </w:p>
    <w:p w:rsidR="00FA4CFD" w:rsidRPr="00976C0C" w:rsidRDefault="00FA4CFD" w:rsidP="00FA4CFD">
      <w:pPr>
        <w:numPr>
          <w:ilvl w:val="0"/>
          <w:numId w:val="18"/>
        </w:numPr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  <w:r w:rsidRPr="00976C0C">
        <w:rPr>
          <w:rFonts w:ascii="Times New Roman" w:hAnsi="Times New Roman" w:cs="Times New Roman"/>
          <w:sz w:val="24"/>
          <w:szCs w:val="24"/>
        </w:rPr>
        <w:lastRenderedPageBreak/>
        <w:t>права и обязанности волонтеров,</w:t>
      </w:r>
    </w:p>
    <w:p w:rsidR="00FA4CFD" w:rsidRPr="00976C0C" w:rsidRDefault="00FA4CFD" w:rsidP="00FA4CFD">
      <w:pPr>
        <w:numPr>
          <w:ilvl w:val="0"/>
          <w:numId w:val="18"/>
        </w:numPr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  <w:r w:rsidRPr="00976C0C">
        <w:rPr>
          <w:rFonts w:ascii="Times New Roman" w:hAnsi="Times New Roman" w:cs="Times New Roman"/>
          <w:sz w:val="24"/>
          <w:szCs w:val="24"/>
        </w:rPr>
        <w:t>основные направления деятельности волонтерских отрядов,</w:t>
      </w:r>
    </w:p>
    <w:p w:rsidR="00FA4CFD" w:rsidRPr="00976C0C" w:rsidRDefault="00FA4CFD" w:rsidP="00FA4CFD">
      <w:pPr>
        <w:numPr>
          <w:ilvl w:val="0"/>
          <w:numId w:val="18"/>
        </w:numPr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  <w:r w:rsidRPr="00976C0C">
        <w:rPr>
          <w:rFonts w:ascii="Times New Roman" w:hAnsi="Times New Roman" w:cs="Times New Roman"/>
          <w:sz w:val="24"/>
          <w:szCs w:val="24"/>
        </w:rPr>
        <w:t>основные формы работы волонтеров,</w:t>
      </w:r>
    </w:p>
    <w:p w:rsidR="00FA4CFD" w:rsidRPr="00976C0C" w:rsidRDefault="00FA4CFD" w:rsidP="00FA4CFD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76C0C">
        <w:rPr>
          <w:rFonts w:ascii="Times New Roman" w:hAnsi="Times New Roman" w:cs="Times New Roman"/>
          <w:bCs/>
          <w:sz w:val="24"/>
          <w:szCs w:val="24"/>
        </w:rPr>
        <w:t>Обучающиеся будут</w:t>
      </w:r>
      <w:r w:rsidRPr="00976C0C">
        <w:rPr>
          <w:rFonts w:ascii="Times New Roman" w:hAnsi="Times New Roman" w:cs="Times New Roman"/>
          <w:b/>
          <w:bCs/>
          <w:sz w:val="24"/>
          <w:szCs w:val="24"/>
        </w:rPr>
        <w:t xml:space="preserve"> уметь:</w:t>
      </w:r>
    </w:p>
    <w:p w:rsidR="00FA4CFD" w:rsidRPr="00976C0C" w:rsidRDefault="00FA4CFD" w:rsidP="00FA4CFD">
      <w:pPr>
        <w:numPr>
          <w:ilvl w:val="0"/>
          <w:numId w:val="18"/>
        </w:numPr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976C0C">
        <w:rPr>
          <w:rFonts w:ascii="Times New Roman" w:hAnsi="Times New Roman" w:cs="Times New Roman"/>
          <w:sz w:val="24"/>
          <w:szCs w:val="24"/>
        </w:rPr>
        <w:t xml:space="preserve">организовывать и проводить различные мероприятия для соответствующих </w:t>
      </w:r>
      <w:proofErr w:type="gramStart"/>
      <w:r w:rsidRPr="00976C0C">
        <w:rPr>
          <w:rFonts w:ascii="Times New Roman" w:hAnsi="Times New Roman" w:cs="Times New Roman"/>
          <w:sz w:val="24"/>
          <w:szCs w:val="24"/>
        </w:rPr>
        <w:t>категорий</w:t>
      </w:r>
      <w:proofErr w:type="gramEnd"/>
      <w:r w:rsidRPr="00976C0C">
        <w:rPr>
          <w:rFonts w:ascii="Times New Roman" w:hAnsi="Times New Roman" w:cs="Times New Roman"/>
          <w:sz w:val="24"/>
          <w:szCs w:val="24"/>
        </w:rPr>
        <w:t xml:space="preserve"> нуждающихся в помощи;</w:t>
      </w:r>
    </w:p>
    <w:p w:rsidR="00FA4CFD" w:rsidRPr="00976C0C" w:rsidRDefault="00FA4CFD" w:rsidP="00FA4CFD">
      <w:pPr>
        <w:numPr>
          <w:ilvl w:val="0"/>
          <w:numId w:val="18"/>
        </w:numPr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976C0C">
        <w:rPr>
          <w:rFonts w:ascii="Times New Roman" w:hAnsi="Times New Roman" w:cs="Times New Roman"/>
          <w:sz w:val="24"/>
          <w:szCs w:val="24"/>
        </w:rPr>
        <w:t>проводить антинаркотические и другие акции, направленные на формирование здоровых  привычек;</w:t>
      </w:r>
    </w:p>
    <w:p w:rsidR="00FA4CFD" w:rsidRPr="00976C0C" w:rsidRDefault="00FA4CFD" w:rsidP="00FA4CFD">
      <w:pPr>
        <w:numPr>
          <w:ilvl w:val="0"/>
          <w:numId w:val="18"/>
        </w:numPr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976C0C">
        <w:rPr>
          <w:rFonts w:ascii="Times New Roman" w:hAnsi="Times New Roman" w:cs="Times New Roman"/>
          <w:sz w:val="24"/>
          <w:szCs w:val="24"/>
        </w:rPr>
        <w:t>проводить профилактическую работу в школьном учреждении и в микрорайоне;</w:t>
      </w:r>
    </w:p>
    <w:p w:rsidR="00FA4CFD" w:rsidRPr="00976C0C" w:rsidRDefault="00FA4CFD" w:rsidP="00FA4CFD">
      <w:pPr>
        <w:numPr>
          <w:ilvl w:val="0"/>
          <w:numId w:val="18"/>
        </w:numPr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976C0C">
        <w:rPr>
          <w:rFonts w:ascii="Times New Roman" w:hAnsi="Times New Roman" w:cs="Times New Roman"/>
          <w:sz w:val="24"/>
          <w:szCs w:val="24"/>
        </w:rPr>
        <w:t>аргументировано отстаивать свою позицию;</w:t>
      </w:r>
    </w:p>
    <w:p w:rsidR="00FA4CFD" w:rsidRPr="00976C0C" w:rsidRDefault="00FA4CFD" w:rsidP="00FA4CFD">
      <w:pPr>
        <w:numPr>
          <w:ilvl w:val="0"/>
          <w:numId w:val="18"/>
        </w:numPr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976C0C">
        <w:rPr>
          <w:rFonts w:ascii="Times New Roman" w:hAnsi="Times New Roman" w:cs="Times New Roman"/>
          <w:sz w:val="24"/>
          <w:szCs w:val="24"/>
        </w:rPr>
        <w:t>адекватно общаться с учащимися и взрослыми,  владеть нормами и правилами уважительного отношения;</w:t>
      </w:r>
    </w:p>
    <w:p w:rsidR="00FA4CFD" w:rsidRPr="00976C0C" w:rsidRDefault="00FA4CFD" w:rsidP="00FA4CFD">
      <w:pPr>
        <w:numPr>
          <w:ilvl w:val="0"/>
          <w:numId w:val="18"/>
        </w:numPr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976C0C">
        <w:rPr>
          <w:rFonts w:ascii="Times New Roman" w:hAnsi="Times New Roman" w:cs="Times New Roman"/>
          <w:sz w:val="24"/>
          <w:szCs w:val="24"/>
        </w:rPr>
        <w:t>издавать агитационную печатную и видео продукцию;</w:t>
      </w:r>
    </w:p>
    <w:p w:rsidR="00FA4CFD" w:rsidRPr="00976C0C" w:rsidRDefault="00FA4CFD" w:rsidP="00FA4CFD">
      <w:pPr>
        <w:numPr>
          <w:ilvl w:val="0"/>
          <w:numId w:val="18"/>
        </w:numPr>
        <w:pBdr>
          <w:bottom w:val="single" w:sz="4" w:space="0" w:color="auto"/>
        </w:pBdr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976C0C">
        <w:rPr>
          <w:rFonts w:ascii="Times New Roman" w:hAnsi="Times New Roman" w:cs="Times New Roman"/>
          <w:sz w:val="24"/>
          <w:szCs w:val="24"/>
        </w:rPr>
        <w:t xml:space="preserve">формировать собственное портфолио; </w:t>
      </w:r>
    </w:p>
    <w:p w:rsidR="00FA4CFD" w:rsidRPr="00976C0C" w:rsidRDefault="00FA4CFD" w:rsidP="00FA4CFD">
      <w:pPr>
        <w:numPr>
          <w:ilvl w:val="0"/>
          <w:numId w:val="18"/>
        </w:numPr>
        <w:pBdr>
          <w:bottom w:val="single" w:sz="4" w:space="0" w:color="auto"/>
        </w:pBdr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976C0C">
        <w:rPr>
          <w:rFonts w:ascii="Times New Roman" w:hAnsi="Times New Roman" w:cs="Times New Roman"/>
          <w:sz w:val="24"/>
          <w:szCs w:val="24"/>
        </w:rPr>
        <w:t>принимать общечеловеческие ценности</w:t>
      </w:r>
    </w:p>
    <w:p w:rsidR="00FA4CFD" w:rsidRPr="00976C0C" w:rsidRDefault="00FA4CFD" w:rsidP="00FA4CFD">
      <w:pPr>
        <w:widowControl w:val="0"/>
        <w:tabs>
          <w:tab w:val="left" w:pos="669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FA4CFD" w:rsidRPr="00F60C29" w:rsidRDefault="00FA4CFD" w:rsidP="00FA4CFD">
      <w:pPr>
        <w:widowControl w:val="0"/>
        <w:tabs>
          <w:tab w:val="left" w:pos="3510"/>
        </w:tabs>
        <w:autoSpaceDE w:val="0"/>
        <w:autoSpaceDN w:val="0"/>
        <w:adjustRightInd w:val="0"/>
        <w:jc w:val="both"/>
        <w:rPr>
          <w:color w:val="595959"/>
          <w:sz w:val="28"/>
          <w:szCs w:val="28"/>
        </w:rPr>
      </w:pPr>
    </w:p>
    <w:p w:rsidR="007641DD" w:rsidRPr="00F60C29" w:rsidRDefault="007641DD" w:rsidP="00FA4CFD">
      <w:pPr>
        <w:widowControl w:val="0"/>
        <w:tabs>
          <w:tab w:val="left" w:pos="3510"/>
        </w:tabs>
        <w:autoSpaceDE w:val="0"/>
        <w:autoSpaceDN w:val="0"/>
        <w:adjustRightInd w:val="0"/>
        <w:jc w:val="both"/>
        <w:rPr>
          <w:color w:val="595959"/>
          <w:sz w:val="28"/>
          <w:szCs w:val="28"/>
        </w:rPr>
      </w:pPr>
      <w:r w:rsidRPr="00F60C29">
        <w:rPr>
          <w:rFonts w:ascii="Times New Roman" w:hAnsi="Times New Roman" w:cs="Times New Roman"/>
          <w:b/>
          <w:color w:val="000000"/>
          <w:spacing w:val="4"/>
          <w:sz w:val="28"/>
          <w:szCs w:val="28"/>
        </w:rPr>
        <w:t>2 Содержание курса внеурочной деятельности с указанием форм организации и видов деятельности;</w:t>
      </w:r>
    </w:p>
    <w:p w:rsidR="006F61E0" w:rsidRPr="00976C0C" w:rsidRDefault="006F61E0" w:rsidP="006F61E0">
      <w:pPr>
        <w:spacing w:before="100" w:after="150" w:line="240" w:lineRule="auto"/>
        <w:jc w:val="center"/>
        <w:rPr>
          <w:rFonts w:ascii="Times New Roman" w:eastAsia="Verdana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976C0C">
        <w:rPr>
          <w:rFonts w:ascii="Times New Roman" w:eastAsia="Verdana" w:hAnsi="Times New Roman" w:cs="Times New Roman"/>
          <w:b/>
          <w:color w:val="000000"/>
          <w:sz w:val="24"/>
          <w:szCs w:val="24"/>
          <w:shd w:val="clear" w:color="auto" w:fill="FFFFFF"/>
        </w:rPr>
        <w:t>ОБЩЕИНТЕЛЛЕКТУАЛЬНОЕ НАПРАВЛЕНИЕ</w:t>
      </w:r>
    </w:p>
    <w:p w:rsidR="00C5229D" w:rsidRPr="00976C0C" w:rsidRDefault="006F61E0" w:rsidP="00C5229D">
      <w:pPr>
        <w:pStyle w:val="a8"/>
        <w:ind w:firstLine="360"/>
        <w:jc w:val="both"/>
        <w:rPr>
          <w:rFonts w:ascii="Times New Roman" w:eastAsia="Times New Roman" w:hAnsi="Times New Roman"/>
          <w:sz w:val="24"/>
          <w:szCs w:val="24"/>
        </w:rPr>
      </w:pPr>
      <w:r w:rsidRPr="00976C0C">
        <w:rPr>
          <w:rFonts w:ascii="Times New Roman" w:eastAsia="Times New Roman" w:hAnsi="Times New Roman"/>
          <w:b/>
          <w:sz w:val="24"/>
          <w:szCs w:val="24"/>
        </w:rPr>
        <w:t xml:space="preserve">Общеинтеллектуальное направление </w:t>
      </w:r>
      <w:r w:rsidRPr="00976C0C">
        <w:rPr>
          <w:rFonts w:ascii="Times New Roman" w:eastAsia="Times New Roman" w:hAnsi="Times New Roman"/>
          <w:sz w:val="24"/>
          <w:szCs w:val="24"/>
        </w:rPr>
        <w:t xml:space="preserve">ориентировано на развитие познавательных интересов детей, расширение их культурного кругозора, развитие интеллектуальных способностей. В рамках данного направления организуются занятия  школьного музея, участие в различных олимпиадах,  создающие условия для развития у детей познавательных интересов, формирующие стремление ребенка к размышлению и поиск. Во время занятий происходит становление у детей развитых форм самосознания и самоконтроля, у них исчезает боязнь ошибочных шагов, снижается тревожность и необоснованное беспокойство. Учащиеся достигают значительных успехов в своем развитии и эти умения применяют в учебной работе, что приводит к успехам в школьной деятельности. Формы проведения занятий разнообразные - викторины, конкурсы, познавательные игры и беседы, олимпиады, интеллектуальные марафоны, предметные недели, праздники. Выполнение разного рода проектов в рамках данного направления (исследовательских, творческих, практико-ориентированных) прививает детям интерес к научной деятельности, развивает познавательные интересы детей. </w:t>
      </w:r>
    </w:p>
    <w:p w:rsidR="00C5229D" w:rsidRPr="00976C0C" w:rsidRDefault="00C5229D" w:rsidP="00C5229D">
      <w:pPr>
        <w:pStyle w:val="a8"/>
        <w:ind w:firstLine="360"/>
        <w:jc w:val="both"/>
        <w:rPr>
          <w:rFonts w:ascii="Times New Roman" w:hAnsi="Times New Roman"/>
          <w:sz w:val="24"/>
          <w:szCs w:val="24"/>
        </w:rPr>
      </w:pPr>
      <w:r w:rsidRPr="00976C0C">
        <w:rPr>
          <w:rFonts w:ascii="Times New Roman" w:hAnsi="Times New Roman"/>
          <w:b/>
          <w:sz w:val="24"/>
          <w:szCs w:val="24"/>
        </w:rPr>
        <w:t>Формы организации</w:t>
      </w:r>
      <w:r w:rsidRPr="00976C0C">
        <w:rPr>
          <w:rFonts w:ascii="Times New Roman" w:hAnsi="Times New Roman"/>
          <w:sz w:val="24"/>
          <w:szCs w:val="24"/>
        </w:rPr>
        <w:t xml:space="preserve">: игры,  конкурсы, защита проектов, </w:t>
      </w:r>
    </w:p>
    <w:p w:rsidR="00162FE3" w:rsidRPr="00976C0C" w:rsidRDefault="006F61E0" w:rsidP="00162FE3">
      <w:pPr>
        <w:spacing w:before="100" w:after="15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76C0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По итогам работы в данном направлении  проводятся конкурсы, защита проектов, исследователь</w:t>
      </w:r>
      <w:r w:rsidR="00162FE3" w:rsidRPr="00976C0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ских работ</w:t>
      </w:r>
      <w:proofErr w:type="gramStart"/>
      <w:r w:rsidR="00162FE3" w:rsidRPr="00976C0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proofErr w:type="gramEnd"/>
      <w:r w:rsidR="00162FE3" w:rsidRPr="00976C0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="00162FE3" w:rsidRPr="00976C0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с</w:t>
      </w:r>
      <w:proofErr w:type="gramEnd"/>
      <w:r w:rsidR="00162FE3" w:rsidRPr="00976C0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оздаётся портфолио</w:t>
      </w:r>
    </w:p>
    <w:p w:rsidR="006F61E0" w:rsidRPr="00976C0C" w:rsidRDefault="006F61E0" w:rsidP="00162FE3">
      <w:pPr>
        <w:spacing w:before="100"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76C0C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t>ОБЩЕКУЛЬТУРНОЕ НАПРАВЛЕНИЕ</w:t>
      </w:r>
    </w:p>
    <w:p w:rsidR="006F61E0" w:rsidRPr="00976C0C" w:rsidRDefault="006F61E0" w:rsidP="00162FE3">
      <w:pPr>
        <w:spacing w:before="100"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76C0C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lastRenderedPageBreak/>
        <w:t>Целесообразность </w:t>
      </w:r>
      <w:r w:rsidRPr="00976C0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данного направления заключается в воспитании способности к духовному развитию, нравственному самосовершенствованию, формированию ценностных ориентаций, развитие обшей культуры, знакомство с общечеловеческими ценностями мировой культуры, духовными ценностями отечественной культуры, нравственно-этическими ценностями многонационального народа России и народов других стран.</w:t>
      </w:r>
    </w:p>
    <w:p w:rsidR="006F61E0" w:rsidRPr="00976C0C" w:rsidRDefault="006F61E0" w:rsidP="00162FE3">
      <w:pPr>
        <w:spacing w:before="100" w:after="15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976C0C">
        <w:rPr>
          <w:rFonts w:ascii="Times New Roman" w:eastAsia="Times New Roman" w:hAnsi="Times New Roman" w:cs="Times New Roman"/>
          <w:b/>
          <w:sz w:val="24"/>
          <w:szCs w:val="24"/>
        </w:rPr>
        <w:t xml:space="preserve"> Общекультурное направление</w:t>
      </w:r>
      <w:r w:rsidRPr="00976C0C">
        <w:rPr>
          <w:rFonts w:ascii="Times New Roman" w:eastAsia="Times New Roman" w:hAnsi="Times New Roman" w:cs="Times New Roman"/>
          <w:sz w:val="24"/>
          <w:szCs w:val="24"/>
        </w:rPr>
        <w:t xml:space="preserve"> внеурочной деятельности создает условия для творческого развития школьника, его самореализации, самопроявления, культурного развития. Осуществляется в форме занятий в рамках классных часов, подготовку и проведение спектаклей, конференций, выставок.</w:t>
      </w:r>
    </w:p>
    <w:p w:rsidR="00C5229D" w:rsidRPr="00976C0C" w:rsidRDefault="00C5229D" w:rsidP="00162FE3">
      <w:pPr>
        <w:pStyle w:val="a8"/>
        <w:ind w:firstLine="360"/>
        <w:jc w:val="both"/>
        <w:rPr>
          <w:rFonts w:ascii="Times New Roman" w:hAnsi="Times New Roman"/>
          <w:sz w:val="24"/>
          <w:szCs w:val="24"/>
        </w:rPr>
      </w:pPr>
      <w:proofErr w:type="gramStart"/>
      <w:r w:rsidRPr="00976C0C">
        <w:rPr>
          <w:rFonts w:ascii="Times New Roman" w:hAnsi="Times New Roman"/>
          <w:b/>
          <w:sz w:val="24"/>
          <w:szCs w:val="24"/>
        </w:rPr>
        <w:t>Формы организации</w:t>
      </w:r>
      <w:r w:rsidRPr="00976C0C">
        <w:rPr>
          <w:rFonts w:ascii="Times New Roman" w:hAnsi="Times New Roman"/>
          <w:sz w:val="24"/>
          <w:szCs w:val="24"/>
        </w:rPr>
        <w:t>: концерты, конкурсы, выставки, общешкольные и районные мероприятия, экскурсии, кружки, секции, олимпиады и т.д.</w:t>
      </w:r>
      <w:proofErr w:type="gramEnd"/>
    </w:p>
    <w:p w:rsidR="00162FE3" w:rsidRPr="00976C0C" w:rsidRDefault="00162FE3" w:rsidP="00162FE3">
      <w:pPr>
        <w:spacing w:before="100"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162FE3" w:rsidRPr="00976C0C" w:rsidRDefault="00162FE3" w:rsidP="00162FE3">
      <w:pPr>
        <w:spacing w:before="100"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6F61E0" w:rsidRPr="00976C0C" w:rsidRDefault="006F61E0" w:rsidP="00162FE3">
      <w:pPr>
        <w:spacing w:before="100"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76C0C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t>СОЦИАЛЬНОЕ НАПРАВЛЕНИЕ</w:t>
      </w:r>
    </w:p>
    <w:p w:rsidR="006F61E0" w:rsidRPr="00976C0C" w:rsidRDefault="006F61E0" w:rsidP="00162FE3">
      <w:pPr>
        <w:spacing w:before="10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76C0C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t>Целесообразность </w:t>
      </w:r>
      <w:r w:rsidRPr="00976C0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названного направления заключается в активизации внутренних резервов обучающихся, способствующих успешному освоению нового социального опыта на ступени основного общего образования, в формировании социальных, коммуникативных и конфликтологических компетенций, необходимых для эффективного взаимодействия в социуме.</w:t>
      </w:r>
    </w:p>
    <w:p w:rsidR="006F61E0" w:rsidRPr="00976C0C" w:rsidRDefault="006F61E0" w:rsidP="00162FE3">
      <w:pPr>
        <w:spacing w:before="100" w:after="15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976C0C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t>Основными задачами являются:</w:t>
      </w:r>
    </w:p>
    <w:p w:rsidR="006F61E0" w:rsidRPr="00976C0C" w:rsidRDefault="006F61E0" w:rsidP="00162FE3">
      <w:pPr>
        <w:tabs>
          <w:tab w:val="left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76C0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- формирование психологической культуры и коммуникативной компетенции для обеспечения эффективного и безопасного взаимодействия в социуме;</w:t>
      </w:r>
    </w:p>
    <w:p w:rsidR="006F61E0" w:rsidRPr="00976C0C" w:rsidRDefault="006F61E0" w:rsidP="00162FE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76C0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     -  формирование способности обучающегося сознательно выстраивать и оценивать отношения в социуме;</w:t>
      </w:r>
    </w:p>
    <w:p w:rsidR="006F61E0" w:rsidRPr="00976C0C" w:rsidRDefault="006F61E0" w:rsidP="00162FE3">
      <w:pPr>
        <w:tabs>
          <w:tab w:val="left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76C0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- становление гуманистических и демократических ценностных ориентаций;</w:t>
      </w:r>
    </w:p>
    <w:p w:rsidR="006F61E0" w:rsidRPr="00976C0C" w:rsidRDefault="006F61E0" w:rsidP="00162FE3">
      <w:pPr>
        <w:tabs>
          <w:tab w:val="left" w:pos="720"/>
        </w:tabs>
        <w:spacing w:before="100" w:after="10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76C0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- формирование основы культуры межэтнического общения;</w:t>
      </w:r>
    </w:p>
    <w:p w:rsidR="006F61E0" w:rsidRPr="00976C0C" w:rsidRDefault="006F61E0" w:rsidP="00162FE3">
      <w:pPr>
        <w:tabs>
          <w:tab w:val="left" w:pos="720"/>
        </w:tabs>
        <w:spacing w:before="100" w:after="10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76C0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- формирование отношения к семье как к основе российского общества;</w:t>
      </w:r>
    </w:p>
    <w:p w:rsidR="006F61E0" w:rsidRPr="00976C0C" w:rsidRDefault="006F61E0" w:rsidP="00162FE3">
      <w:pPr>
        <w:spacing w:before="10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76C0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Данное направление реализуется программой внеурочной деятельности «Юные волонтеры</w:t>
      </w:r>
      <w:r w:rsidR="00164BA8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»</w:t>
      </w:r>
    </w:p>
    <w:p w:rsidR="006F61E0" w:rsidRPr="00976C0C" w:rsidRDefault="006F61E0" w:rsidP="00162FE3">
      <w:pPr>
        <w:spacing w:before="10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76C0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 итогам работы в данном направлении  проводятся тренинги, акции, конкурсы, выставки, защиты проектов.</w:t>
      </w:r>
    </w:p>
    <w:p w:rsidR="006F61E0" w:rsidRPr="00976C0C" w:rsidRDefault="006F61E0" w:rsidP="007641DD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color w:val="000000"/>
          <w:spacing w:val="4"/>
          <w:sz w:val="24"/>
          <w:szCs w:val="24"/>
        </w:rPr>
      </w:pPr>
    </w:p>
    <w:p w:rsidR="00C5229D" w:rsidRPr="00976C0C" w:rsidRDefault="00C5229D" w:rsidP="007641DD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color w:val="000000"/>
          <w:spacing w:val="4"/>
          <w:sz w:val="24"/>
          <w:szCs w:val="24"/>
        </w:rPr>
      </w:pPr>
    </w:p>
    <w:p w:rsidR="00976C0C" w:rsidRDefault="00976C0C" w:rsidP="00C522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/>
          <w:spacing w:val="4"/>
          <w:sz w:val="24"/>
          <w:szCs w:val="24"/>
        </w:rPr>
      </w:pPr>
    </w:p>
    <w:p w:rsidR="00976C0C" w:rsidRDefault="00976C0C" w:rsidP="00C522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/>
          <w:spacing w:val="4"/>
          <w:sz w:val="24"/>
          <w:szCs w:val="24"/>
        </w:rPr>
      </w:pPr>
    </w:p>
    <w:p w:rsidR="00976C0C" w:rsidRDefault="00976C0C" w:rsidP="00C747C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color w:val="000000"/>
          <w:spacing w:val="4"/>
          <w:sz w:val="24"/>
          <w:szCs w:val="24"/>
        </w:rPr>
      </w:pPr>
    </w:p>
    <w:p w:rsidR="00976C0C" w:rsidRDefault="00976C0C" w:rsidP="00C522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/>
          <w:spacing w:val="4"/>
          <w:sz w:val="24"/>
          <w:szCs w:val="24"/>
        </w:rPr>
      </w:pPr>
    </w:p>
    <w:p w:rsidR="007641DD" w:rsidRPr="00F60C29" w:rsidRDefault="007641DD" w:rsidP="00C5229D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000000"/>
          <w:spacing w:val="4"/>
          <w:sz w:val="32"/>
          <w:szCs w:val="32"/>
        </w:rPr>
      </w:pPr>
      <w:r w:rsidRPr="00F60C29">
        <w:rPr>
          <w:rFonts w:ascii="Times New Roman" w:hAnsi="Times New Roman" w:cs="Times New Roman"/>
          <w:b/>
          <w:color w:val="000000"/>
          <w:spacing w:val="4"/>
          <w:sz w:val="32"/>
          <w:szCs w:val="32"/>
        </w:rPr>
        <w:t>3</w:t>
      </w:r>
      <w:r w:rsidR="00C5229D" w:rsidRPr="00F60C29">
        <w:rPr>
          <w:rFonts w:ascii="Times New Roman" w:hAnsi="Times New Roman" w:cs="Times New Roman"/>
          <w:b/>
          <w:color w:val="000000"/>
          <w:spacing w:val="4"/>
          <w:sz w:val="32"/>
          <w:szCs w:val="32"/>
        </w:rPr>
        <w:t xml:space="preserve">     </w:t>
      </w:r>
      <w:r w:rsidRPr="00F60C29">
        <w:rPr>
          <w:rFonts w:ascii="Times New Roman" w:hAnsi="Times New Roman" w:cs="Times New Roman"/>
          <w:b/>
          <w:color w:val="000000"/>
          <w:spacing w:val="4"/>
          <w:sz w:val="32"/>
          <w:szCs w:val="32"/>
        </w:rPr>
        <w:t>Тематическое планирование.</w:t>
      </w:r>
    </w:p>
    <w:p w:rsidR="007641DD" w:rsidRPr="00976C0C" w:rsidRDefault="007641DD" w:rsidP="007641DD">
      <w:pPr>
        <w:pStyle w:val="aa"/>
        <w:widowControl w:val="0"/>
        <w:autoSpaceDE w:val="0"/>
        <w:autoSpaceDN w:val="0"/>
        <w:adjustRightInd w:val="0"/>
        <w:ind w:left="786"/>
        <w:jc w:val="both"/>
        <w:rPr>
          <w:b/>
          <w:color w:val="000000"/>
          <w:spacing w:val="4"/>
        </w:rPr>
      </w:pPr>
    </w:p>
    <w:tbl>
      <w:tblPr>
        <w:tblStyle w:val="a7"/>
        <w:tblW w:w="0" w:type="auto"/>
        <w:tblLook w:val="04A0"/>
      </w:tblPr>
      <w:tblGrid>
        <w:gridCol w:w="787"/>
        <w:gridCol w:w="4935"/>
        <w:gridCol w:w="1863"/>
        <w:gridCol w:w="1986"/>
      </w:tblGrid>
      <w:tr w:rsidR="00C5229D" w:rsidRPr="00976C0C" w:rsidTr="00C5229D">
        <w:tc>
          <w:tcPr>
            <w:tcW w:w="787" w:type="dxa"/>
          </w:tcPr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4935" w:type="dxa"/>
          </w:tcPr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Направление</w:t>
            </w:r>
          </w:p>
        </w:tc>
        <w:tc>
          <w:tcPr>
            <w:tcW w:w="1863" w:type="dxa"/>
          </w:tcPr>
          <w:p w:rsidR="00C5229D" w:rsidRPr="00976C0C" w:rsidRDefault="00C5229D" w:rsidP="00C5229D">
            <w:pPr>
              <w:ind w:left="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1986" w:type="dxa"/>
          </w:tcPr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Всего часов </w:t>
            </w:r>
          </w:p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5229D" w:rsidRPr="00976C0C" w:rsidTr="00C5229D">
        <w:tc>
          <w:tcPr>
            <w:tcW w:w="787" w:type="dxa"/>
          </w:tcPr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935" w:type="dxa"/>
          </w:tcPr>
          <w:p w:rsidR="00C5229D" w:rsidRPr="00976C0C" w:rsidRDefault="00C5229D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Социальное</w:t>
            </w:r>
          </w:p>
          <w:p w:rsidR="00C5229D" w:rsidRPr="00976C0C" w:rsidRDefault="00C5229D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3" w:type="dxa"/>
          </w:tcPr>
          <w:p w:rsidR="00C5229D" w:rsidRPr="00976C0C" w:rsidRDefault="00C522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C5229D" w:rsidRPr="00976C0C" w:rsidRDefault="00C522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C5229D" w:rsidRPr="00976C0C" w:rsidRDefault="00C522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C5229D" w:rsidRPr="00976C0C" w:rsidRDefault="00C522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C5229D" w:rsidRPr="00976C0C" w:rsidRDefault="005B757F" w:rsidP="00C5229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86" w:type="dxa"/>
          </w:tcPr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C5229D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5B757F" w:rsidRPr="00976C0C" w:rsidRDefault="005B757F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C5229D" w:rsidRPr="00976C0C" w:rsidTr="00C5229D">
        <w:tc>
          <w:tcPr>
            <w:tcW w:w="787" w:type="dxa"/>
          </w:tcPr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35" w:type="dxa"/>
          </w:tcPr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Обще-интеллектуальное</w:t>
            </w:r>
          </w:p>
        </w:tc>
        <w:tc>
          <w:tcPr>
            <w:tcW w:w="1863" w:type="dxa"/>
          </w:tcPr>
          <w:p w:rsidR="00C5229D" w:rsidRPr="00976C0C" w:rsidRDefault="00C5229D" w:rsidP="00C5229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C5229D" w:rsidRPr="00976C0C" w:rsidRDefault="00C5229D" w:rsidP="00C5229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C5229D" w:rsidRPr="00976C0C" w:rsidRDefault="00C5229D" w:rsidP="00C5229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C5229D" w:rsidRDefault="00C5229D" w:rsidP="00C5229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5B757F" w:rsidRPr="00976C0C" w:rsidRDefault="005B757F" w:rsidP="00C5229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86" w:type="dxa"/>
          </w:tcPr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C5229D" w:rsidRPr="00976C0C" w:rsidRDefault="005B757F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C5229D" w:rsidRPr="00976C0C" w:rsidTr="00C5229D">
        <w:tc>
          <w:tcPr>
            <w:tcW w:w="787" w:type="dxa"/>
          </w:tcPr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935" w:type="dxa"/>
          </w:tcPr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Обще-культурное</w:t>
            </w:r>
            <w:proofErr w:type="gramEnd"/>
          </w:p>
        </w:tc>
        <w:tc>
          <w:tcPr>
            <w:tcW w:w="1863" w:type="dxa"/>
          </w:tcPr>
          <w:p w:rsidR="00C5229D" w:rsidRPr="00976C0C" w:rsidRDefault="00C5229D" w:rsidP="00C5229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C5229D" w:rsidRPr="00976C0C" w:rsidRDefault="00C5229D" w:rsidP="00C5229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C5229D" w:rsidRPr="00976C0C" w:rsidRDefault="00C5229D" w:rsidP="00C5229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C5229D" w:rsidRDefault="00C5229D" w:rsidP="00C5229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5B757F" w:rsidRPr="00976C0C" w:rsidRDefault="005B757F" w:rsidP="00C5229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86" w:type="dxa"/>
          </w:tcPr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C5229D" w:rsidRPr="00976C0C" w:rsidRDefault="00C5229D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C5229D" w:rsidRPr="00976C0C" w:rsidRDefault="005B757F" w:rsidP="007641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</w:tbl>
    <w:p w:rsidR="007641DD" w:rsidRPr="00976C0C" w:rsidRDefault="007641DD" w:rsidP="007641D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641DD" w:rsidRPr="00976C0C" w:rsidRDefault="007641DD" w:rsidP="007641D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76C0C" w:rsidRDefault="00976C0C" w:rsidP="00A674DF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976C0C" w:rsidRDefault="00976C0C" w:rsidP="00A674DF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FA4CFD" w:rsidRPr="00976C0C" w:rsidRDefault="00FA4CFD" w:rsidP="00A674DF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6C0C">
        <w:rPr>
          <w:rFonts w:ascii="Times New Roman" w:hAnsi="Times New Roman"/>
          <w:b/>
          <w:sz w:val="24"/>
          <w:szCs w:val="24"/>
        </w:rPr>
        <w:t>4 КАЛЕНДАРНО-ТЕМАТИЧЕСКОЕ ПЛАНИРОВАНИЕ ВНЕУРОЧНОЙ ДЕЯТЕЛЬНОСТИ  МКОУ БОЛЬШЕТЕЛЕКСКОЙ ООШ</w:t>
      </w:r>
    </w:p>
    <w:p w:rsidR="007641DD" w:rsidRPr="00976C0C" w:rsidRDefault="001432AE" w:rsidP="00FA4CFD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на</w:t>
      </w:r>
      <w:r w:rsidR="00B5482D">
        <w:rPr>
          <w:rFonts w:ascii="Times New Roman" w:hAnsi="Times New Roman"/>
          <w:b/>
          <w:sz w:val="24"/>
          <w:szCs w:val="24"/>
        </w:rPr>
        <w:t xml:space="preserve"> 2019-2020</w:t>
      </w:r>
      <w:r w:rsidR="00FA4CFD" w:rsidRPr="00976C0C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FA4CFD" w:rsidRPr="00976C0C">
        <w:rPr>
          <w:rFonts w:ascii="Times New Roman" w:hAnsi="Times New Roman"/>
          <w:b/>
          <w:sz w:val="24"/>
          <w:szCs w:val="24"/>
        </w:rPr>
        <w:t>у</w:t>
      </w:r>
      <w:r w:rsidR="000501BD">
        <w:rPr>
          <w:rFonts w:ascii="Times New Roman" w:hAnsi="Times New Roman"/>
          <w:b/>
          <w:sz w:val="24"/>
          <w:szCs w:val="24"/>
        </w:rPr>
        <w:t>ч</w:t>
      </w:r>
      <w:r w:rsidR="00FA4CFD" w:rsidRPr="00976C0C">
        <w:rPr>
          <w:rFonts w:ascii="Times New Roman" w:hAnsi="Times New Roman"/>
          <w:b/>
          <w:sz w:val="24"/>
          <w:szCs w:val="24"/>
        </w:rPr>
        <w:t>.г</w:t>
      </w:r>
      <w:proofErr w:type="spellEnd"/>
    </w:p>
    <w:tbl>
      <w:tblPr>
        <w:tblStyle w:val="a7"/>
        <w:tblpPr w:leftFromText="180" w:rightFromText="180" w:vertAnchor="text" w:horzAnchor="margin" w:tblpXSpec="center" w:tblpY="381"/>
        <w:tblW w:w="14142" w:type="dxa"/>
        <w:tblLayout w:type="fixed"/>
        <w:tblLook w:val="04A0"/>
      </w:tblPr>
      <w:tblGrid>
        <w:gridCol w:w="1809"/>
        <w:gridCol w:w="851"/>
        <w:gridCol w:w="1843"/>
        <w:gridCol w:w="1134"/>
        <w:gridCol w:w="1984"/>
        <w:gridCol w:w="992"/>
        <w:gridCol w:w="1701"/>
        <w:gridCol w:w="851"/>
        <w:gridCol w:w="2126"/>
        <w:gridCol w:w="851"/>
      </w:tblGrid>
      <w:tr w:rsidR="00162FE3" w:rsidRPr="00976C0C" w:rsidTr="003133F1">
        <w:trPr>
          <w:trHeight w:val="419"/>
        </w:trPr>
        <w:tc>
          <w:tcPr>
            <w:tcW w:w="1809" w:type="dxa"/>
          </w:tcPr>
          <w:p w:rsidR="00162FE3" w:rsidRPr="00976C0C" w:rsidRDefault="00162FE3" w:rsidP="00162F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5 класс</w:t>
            </w:r>
          </w:p>
        </w:tc>
        <w:tc>
          <w:tcPr>
            <w:tcW w:w="851" w:type="dxa"/>
          </w:tcPr>
          <w:p w:rsidR="00162FE3" w:rsidRPr="00976C0C" w:rsidRDefault="00162FE3" w:rsidP="00162F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  <w:p w:rsidR="00300CAC" w:rsidRPr="00976C0C" w:rsidRDefault="00300CAC" w:rsidP="00162F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1843" w:type="dxa"/>
          </w:tcPr>
          <w:p w:rsidR="00162FE3" w:rsidRPr="00976C0C" w:rsidRDefault="00162FE3" w:rsidP="00162F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6 класс</w:t>
            </w:r>
          </w:p>
        </w:tc>
        <w:tc>
          <w:tcPr>
            <w:tcW w:w="1134" w:type="dxa"/>
          </w:tcPr>
          <w:p w:rsidR="00162FE3" w:rsidRPr="00976C0C" w:rsidRDefault="00162FE3" w:rsidP="00162F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  <w:p w:rsidR="00300CAC" w:rsidRPr="00976C0C" w:rsidRDefault="00300CAC" w:rsidP="00162F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1984" w:type="dxa"/>
          </w:tcPr>
          <w:p w:rsidR="00162FE3" w:rsidRPr="00976C0C" w:rsidRDefault="00162FE3" w:rsidP="00162F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7 класс</w:t>
            </w:r>
          </w:p>
        </w:tc>
        <w:tc>
          <w:tcPr>
            <w:tcW w:w="992" w:type="dxa"/>
          </w:tcPr>
          <w:p w:rsidR="00162FE3" w:rsidRPr="00976C0C" w:rsidRDefault="00162FE3" w:rsidP="00162F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  <w:p w:rsidR="00300CAC" w:rsidRPr="00976C0C" w:rsidRDefault="00300CAC" w:rsidP="00162F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1701" w:type="dxa"/>
          </w:tcPr>
          <w:p w:rsidR="00162FE3" w:rsidRPr="00976C0C" w:rsidRDefault="00162FE3" w:rsidP="00162F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8 класс</w:t>
            </w:r>
          </w:p>
        </w:tc>
        <w:tc>
          <w:tcPr>
            <w:tcW w:w="851" w:type="dxa"/>
          </w:tcPr>
          <w:p w:rsidR="00162FE3" w:rsidRPr="00976C0C" w:rsidRDefault="00162FE3" w:rsidP="00162F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  <w:p w:rsidR="00300CAC" w:rsidRPr="00976C0C" w:rsidRDefault="00300CAC" w:rsidP="00162F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126" w:type="dxa"/>
          </w:tcPr>
          <w:p w:rsidR="00162FE3" w:rsidRPr="00976C0C" w:rsidRDefault="00162FE3" w:rsidP="00162F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9 класс</w:t>
            </w:r>
          </w:p>
        </w:tc>
        <w:tc>
          <w:tcPr>
            <w:tcW w:w="851" w:type="dxa"/>
          </w:tcPr>
          <w:p w:rsidR="00162FE3" w:rsidRPr="00976C0C" w:rsidRDefault="00162FE3" w:rsidP="00162F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дат</w:t>
            </w:r>
            <w:r w:rsidR="00300CAC" w:rsidRPr="00976C0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300CAC" w:rsidRPr="00976C0C" w:rsidRDefault="00300CAC" w:rsidP="00162FE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62FE3" w:rsidRPr="00976C0C" w:rsidTr="003133F1">
        <w:trPr>
          <w:trHeight w:val="512"/>
        </w:trPr>
        <w:tc>
          <w:tcPr>
            <w:tcW w:w="14142" w:type="dxa"/>
            <w:gridSpan w:val="10"/>
          </w:tcPr>
          <w:p w:rsidR="00162FE3" w:rsidRPr="003133F1" w:rsidRDefault="00162FE3" w:rsidP="00162FE3">
            <w:pPr>
              <w:tabs>
                <w:tab w:val="left" w:pos="2775"/>
              </w:tabs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133F1">
              <w:rPr>
                <w:rFonts w:ascii="Times New Roman" w:hAnsi="Times New Roman" w:cs="Times New Roman"/>
                <w:b/>
                <w:sz w:val="32"/>
                <w:szCs w:val="32"/>
              </w:rPr>
              <w:t>Общекультурное направление</w:t>
            </w:r>
          </w:p>
        </w:tc>
      </w:tr>
      <w:tr w:rsidR="00F60C29" w:rsidRPr="00976C0C" w:rsidTr="003133F1">
        <w:trPr>
          <w:trHeight w:val="1233"/>
        </w:trPr>
        <w:tc>
          <w:tcPr>
            <w:tcW w:w="1809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конкурсно-игровой программы 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«З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олотая осень»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1843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конкурсно-игровой программы 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«З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олотая осень»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198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конкурсно-игровой программы 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«З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олотая осень»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170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конкурсно-игровой программы 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«З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олотая осень»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2126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конкурсно-игровой программы 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«З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олотая осень»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</w:tr>
      <w:tr w:rsidR="00F60C29" w:rsidRPr="00976C0C" w:rsidTr="003133F1">
        <w:trPr>
          <w:trHeight w:val="1233"/>
        </w:trPr>
        <w:tc>
          <w:tcPr>
            <w:tcW w:w="1809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праздничного концерта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посвященного Д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ню учителя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1843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праздничного концерта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посвященного Д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ню учителя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198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праздничного концерта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посвященного Д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ню учителя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170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праздничного концерта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посвященного Д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ню учителя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2126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праздничного концерта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посвященного Д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ню учителя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</w:tr>
      <w:tr w:rsidR="00F60C29" w:rsidRPr="00976C0C" w:rsidTr="003133F1">
        <w:trPr>
          <w:trHeight w:val="1256"/>
        </w:trPr>
        <w:tc>
          <w:tcPr>
            <w:tcW w:w="1809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праздничного концерта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посвященного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«Дню матери»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1843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праздничного концерта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посвященного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«Дню матери»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198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праздничного концерта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посвященного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«Дню матери»</w:t>
            </w:r>
          </w:p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170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праздничного концерта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посвященного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«Дню матери»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2126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праздничного концерта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посвященного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«Дню матери»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</w:tr>
      <w:tr w:rsidR="00F60C29" w:rsidRPr="00976C0C" w:rsidTr="003133F1">
        <w:trPr>
          <w:trHeight w:val="1256"/>
        </w:trPr>
        <w:tc>
          <w:tcPr>
            <w:tcW w:w="1809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Подготовка и проведение новогоднего вечера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843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и проведение новогоднего вечера</w:t>
            </w:r>
          </w:p>
        </w:tc>
        <w:tc>
          <w:tcPr>
            <w:tcW w:w="113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98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и проведение новогоднего вечера</w:t>
            </w:r>
          </w:p>
        </w:tc>
        <w:tc>
          <w:tcPr>
            <w:tcW w:w="992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70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и проведение новогоднего вечера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2126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и проведение новогоднего вечера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</w:tr>
      <w:tr w:rsidR="00F60C29" w:rsidRPr="00976C0C" w:rsidTr="003133F1">
        <w:trPr>
          <w:trHeight w:val="1256"/>
        </w:trPr>
        <w:tc>
          <w:tcPr>
            <w:tcW w:w="1809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конкурсной программы «Армейский экспресс»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843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конкурсной программы «Армейский экспресс»</w:t>
            </w:r>
          </w:p>
        </w:tc>
        <w:tc>
          <w:tcPr>
            <w:tcW w:w="113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98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конкурсной программы «Армейский экспресс»</w:t>
            </w:r>
          </w:p>
        </w:tc>
        <w:tc>
          <w:tcPr>
            <w:tcW w:w="992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70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конкурсной программы «Армейский экспресс»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2126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конкурсной программы «Армейский экспресс»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</w:tr>
      <w:tr w:rsidR="00F60C29" w:rsidRPr="00976C0C" w:rsidTr="003133F1">
        <w:trPr>
          <w:trHeight w:val="1256"/>
        </w:trPr>
        <w:tc>
          <w:tcPr>
            <w:tcW w:w="1809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конкурсной программы «А ну-ка, девочки» 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конкурсной программы «А ну-ка, девочки» </w:t>
            </w:r>
          </w:p>
        </w:tc>
        <w:tc>
          <w:tcPr>
            <w:tcW w:w="113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конкурсной программы «А ну-ка, девочки» </w:t>
            </w:r>
          </w:p>
        </w:tc>
        <w:tc>
          <w:tcPr>
            <w:tcW w:w="992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70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конкурсной программы «А ну-ка, девочки» 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2126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конкурсной программы «А ну-ка, девочки» 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F60C29" w:rsidRPr="00976C0C" w:rsidTr="003133F1">
        <w:trPr>
          <w:trHeight w:val="1256"/>
        </w:trPr>
        <w:tc>
          <w:tcPr>
            <w:tcW w:w="1809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 районному конкурсу «Золотая монетка» 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843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 районному конкурсу «Золотая монетка» </w:t>
            </w:r>
          </w:p>
        </w:tc>
        <w:tc>
          <w:tcPr>
            <w:tcW w:w="113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98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 районному конкурсу «Золотая монетка» </w:t>
            </w:r>
          </w:p>
        </w:tc>
        <w:tc>
          <w:tcPr>
            <w:tcW w:w="992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70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 районному конкурсу «Золотая монетка» 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2126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 районному конкурсу «Золотая монетка» 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</w:tr>
      <w:tr w:rsidR="00F60C29" w:rsidRPr="00976C0C" w:rsidTr="003133F1">
        <w:trPr>
          <w:trHeight w:val="1256"/>
        </w:trPr>
        <w:tc>
          <w:tcPr>
            <w:tcW w:w="1809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концерта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посвященного 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Дню Победы 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1843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концерта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посвященного 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Дню Победы </w:t>
            </w:r>
          </w:p>
        </w:tc>
        <w:tc>
          <w:tcPr>
            <w:tcW w:w="113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198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концерта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посвященного 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Дню Победы </w:t>
            </w:r>
          </w:p>
        </w:tc>
        <w:tc>
          <w:tcPr>
            <w:tcW w:w="992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170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концерта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посвященного 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Дню Победы 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2126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концерта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посвященного 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Дню Победы 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</w:tr>
      <w:tr w:rsidR="00F60C29" w:rsidRPr="00976C0C" w:rsidTr="003133F1">
        <w:trPr>
          <w:trHeight w:val="1256"/>
        </w:trPr>
        <w:tc>
          <w:tcPr>
            <w:tcW w:w="1809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к  митингу, посвященному «Дню Победы»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1843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к  митингу, посвященному «Дню Победы»</w:t>
            </w:r>
          </w:p>
        </w:tc>
        <w:tc>
          <w:tcPr>
            <w:tcW w:w="113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198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к  митингу, посвященному «Дню Победы»</w:t>
            </w:r>
          </w:p>
        </w:tc>
        <w:tc>
          <w:tcPr>
            <w:tcW w:w="992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170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к  митингу, посвященному «Дню Победы»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  <w:tc>
          <w:tcPr>
            <w:tcW w:w="2126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к  митингу, посвященному «Дню Победы»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ч</w:t>
            </w:r>
          </w:p>
        </w:tc>
      </w:tr>
      <w:tr w:rsidR="00F60C29" w:rsidRPr="00976C0C" w:rsidTr="003133F1">
        <w:trPr>
          <w:trHeight w:val="1256"/>
        </w:trPr>
        <w:tc>
          <w:tcPr>
            <w:tcW w:w="1809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Подготовка к празднику «Последнего звонка»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к празднику «Последнего звонка»</w:t>
            </w:r>
          </w:p>
        </w:tc>
        <w:tc>
          <w:tcPr>
            <w:tcW w:w="113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к празднику «Последнего звонка»</w:t>
            </w:r>
          </w:p>
        </w:tc>
        <w:tc>
          <w:tcPr>
            <w:tcW w:w="992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70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к празднику «Последнего звонка»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2126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к празднику «Последнего звонка»</w:t>
            </w:r>
          </w:p>
        </w:tc>
        <w:tc>
          <w:tcPr>
            <w:tcW w:w="851" w:type="dxa"/>
          </w:tcPr>
          <w:p w:rsidR="00F60C29" w:rsidRPr="00976C0C" w:rsidRDefault="00F60C29" w:rsidP="00F60C2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</w:tbl>
    <w:p w:rsidR="009773BD" w:rsidRDefault="001432AE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</w:p>
    <w:p w:rsidR="003133F1" w:rsidRDefault="003133F1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3133F1" w:rsidRDefault="003133F1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3133F1" w:rsidRDefault="003133F1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3133F1" w:rsidRDefault="003133F1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3133F1" w:rsidRDefault="003133F1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3133F1" w:rsidRDefault="003133F1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3133F1" w:rsidRDefault="003133F1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3133F1" w:rsidRDefault="003133F1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3133F1" w:rsidRDefault="003133F1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3133F1" w:rsidRDefault="003133F1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3133F1" w:rsidRDefault="003133F1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3133F1" w:rsidRDefault="003133F1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3133F1" w:rsidRPr="00976C0C" w:rsidRDefault="003133F1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tbl>
      <w:tblPr>
        <w:tblStyle w:val="a7"/>
        <w:tblpPr w:leftFromText="180" w:rightFromText="180" w:vertAnchor="text" w:horzAnchor="margin" w:tblpXSpec="center" w:tblpY="381"/>
        <w:tblW w:w="14142" w:type="dxa"/>
        <w:tblLayout w:type="fixed"/>
        <w:tblLook w:val="04A0"/>
      </w:tblPr>
      <w:tblGrid>
        <w:gridCol w:w="1809"/>
        <w:gridCol w:w="993"/>
        <w:gridCol w:w="1984"/>
        <w:gridCol w:w="992"/>
        <w:gridCol w:w="1843"/>
        <w:gridCol w:w="992"/>
        <w:gridCol w:w="1701"/>
        <w:gridCol w:w="851"/>
        <w:gridCol w:w="1984"/>
        <w:gridCol w:w="993"/>
      </w:tblGrid>
      <w:tr w:rsidR="00B574DB" w:rsidRPr="00976C0C" w:rsidTr="003133F1">
        <w:trPr>
          <w:trHeight w:val="419"/>
        </w:trPr>
        <w:tc>
          <w:tcPr>
            <w:tcW w:w="1809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 класс</w:t>
            </w:r>
          </w:p>
        </w:tc>
        <w:tc>
          <w:tcPr>
            <w:tcW w:w="993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  <w:p w:rsidR="00485134" w:rsidRPr="00976C0C" w:rsidRDefault="00485134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1984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6 класс</w:t>
            </w:r>
          </w:p>
        </w:tc>
        <w:tc>
          <w:tcPr>
            <w:tcW w:w="992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  <w:p w:rsidR="00485134" w:rsidRPr="00976C0C" w:rsidRDefault="00485134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1843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7 класс</w:t>
            </w:r>
          </w:p>
        </w:tc>
        <w:tc>
          <w:tcPr>
            <w:tcW w:w="992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  <w:p w:rsidR="00485134" w:rsidRPr="00976C0C" w:rsidRDefault="00485134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1701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8 класс</w:t>
            </w:r>
          </w:p>
        </w:tc>
        <w:tc>
          <w:tcPr>
            <w:tcW w:w="851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  <w:p w:rsidR="00485134" w:rsidRPr="00976C0C" w:rsidRDefault="00485134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1984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9 класс</w:t>
            </w:r>
          </w:p>
        </w:tc>
        <w:tc>
          <w:tcPr>
            <w:tcW w:w="993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  <w:p w:rsidR="00485134" w:rsidRPr="00976C0C" w:rsidRDefault="00485134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</w:tr>
      <w:tr w:rsidR="00B574DB" w:rsidRPr="00976C0C" w:rsidTr="003133F1">
        <w:trPr>
          <w:trHeight w:val="512"/>
        </w:trPr>
        <w:tc>
          <w:tcPr>
            <w:tcW w:w="14142" w:type="dxa"/>
            <w:gridSpan w:val="10"/>
          </w:tcPr>
          <w:p w:rsidR="00B574DB" w:rsidRPr="003133F1" w:rsidRDefault="00B574DB" w:rsidP="00B43905">
            <w:pPr>
              <w:tabs>
                <w:tab w:val="left" w:pos="2775"/>
              </w:tabs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133F1">
              <w:rPr>
                <w:rFonts w:ascii="Times New Roman" w:hAnsi="Times New Roman" w:cs="Times New Roman"/>
                <w:b/>
                <w:sz w:val="32"/>
                <w:szCs w:val="32"/>
              </w:rPr>
              <w:t>Общеинтеллектуальное направление</w:t>
            </w:r>
          </w:p>
        </w:tc>
      </w:tr>
      <w:tr w:rsidR="003133F1" w:rsidRPr="00976C0C" w:rsidTr="003133F1">
        <w:trPr>
          <w:trHeight w:val="837"/>
        </w:trPr>
        <w:tc>
          <w:tcPr>
            <w:tcW w:w="18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Вводное занятие.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Беседа о детском обьединении «Факел»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Вводное занятие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игра «Знакомьтесь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-э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то мы»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Вводное занятие.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Беседа о детском обьединении «Факел»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70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Вводное занятие.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Беседа о детском обьединении «Факел»</w:t>
            </w:r>
          </w:p>
        </w:tc>
        <w:tc>
          <w:tcPr>
            <w:tcW w:w="85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Вводное занятие.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Беседа о детском обьединении «Факел»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33"/>
        </w:trPr>
        <w:tc>
          <w:tcPr>
            <w:tcW w:w="18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Тест «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Я-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Лидер»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«Какой я лидер?»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Диагностика-тест «Лидер ли я?»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70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Диагностика-тест «Лидер ли я?»</w:t>
            </w:r>
          </w:p>
        </w:tc>
        <w:tc>
          <w:tcPr>
            <w:tcW w:w="85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Диагностика-тест «Лидер ли я?»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33"/>
        </w:trPr>
        <w:tc>
          <w:tcPr>
            <w:tcW w:w="18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Тест «Капитан-рулевой-пассажир»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Игра тренинг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«Как вести за собой»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Выпуск стенгазеты «Это мы!»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70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Выпуск стенгазеты «Это мы!»</w:t>
            </w:r>
          </w:p>
        </w:tc>
        <w:tc>
          <w:tcPr>
            <w:tcW w:w="85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Выпуск стенгазеты «Это мы!»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</w:tr>
      <w:tr w:rsidR="003133F1" w:rsidRPr="00976C0C" w:rsidTr="003133F1">
        <w:trPr>
          <w:trHeight w:val="1256"/>
        </w:trPr>
        <w:tc>
          <w:tcPr>
            <w:tcW w:w="18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и Инсценировка сказки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Тест на выявление организаторских способностей</w:t>
            </w:r>
          </w:p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Составление конкурсной программы для учащихся 2-3 класса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70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Составление конкурсной программы для учащихся 2-3 класса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Составление конкурсной программы для учащихся 2-3 класса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</w:tr>
      <w:tr w:rsidR="003133F1" w:rsidRPr="00976C0C" w:rsidTr="003133F1">
        <w:trPr>
          <w:trHeight w:val="1256"/>
        </w:trPr>
        <w:tc>
          <w:tcPr>
            <w:tcW w:w="18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Микро игра «День рождения»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Беседа «Сколько ребя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т-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столько судеб»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Проведение конкурсной программы  для учащихся 2-3 кл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70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Проведение конкурсной программы  для учащихся 2-3 кл</w:t>
            </w:r>
          </w:p>
        </w:tc>
        <w:tc>
          <w:tcPr>
            <w:tcW w:w="85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Проведение конкурсной программы  для учащихся 2-3 кл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56"/>
        </w:trPr>
        <w:tc>
          <w:tcPr>
            <w:tcW w:w="18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Игры «познай себя»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«телепатия»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Игра «Кораблекрушение». Выявление лидера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Разучивание игр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«Ковер», «Обстрел»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70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Разучивание игр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«Ковер», «Обстрел»</w:t>
            </w:r>
          </w:p>
        </w:tc>
        <w:tc>
          <w:tcPr>
            <w:tcW w:w="85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Разучивание игр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«Ковер», «Обстрел»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56"/>
        </w:trPr>
        <w:tc>
          <w:tcPr>
            <w:tcW w:w="18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Тест на наличие хорошего настроения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Игровая программа </w:t>
            </w:r>
          </w:p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«Играем, отдыхаем»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Игровой практикум  «Узнай кто»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70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Игровой практикум  «Узнай кто»</w:t>
            </w:r>
          </w:p>
        </w:tc>
        <w:tc>
          <w:tcPr>
            <w:tcW w:w="85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Игровой практикум  «Узнай кто»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56"/>
        </w:trPr>
        <w:tc>
          <w:tcPr>
            <w:tcW w:w="18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Участие в районном мероприятии школы актива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«Ириша»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4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Участие в районном мероприятии актива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4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Игровой практикум «Ручка громкости»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70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Игровой практикум «Ручка громкости»</w:t>
            </w:r>
          </w:p>
        </w:tc>
        <w:tc>
          <w:tcPr>
            <w:tcW w:w="85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Игровой практикум «Ручка громкости»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56"/>
        </w:trPr>
        <w:tc>
          <w:tcPr>
            <w:tcW w:w="18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Игра «Ты умелец»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Как подобрать вопросы для интеллектуальной игры»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Беседа 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«Подари другу радость»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70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Беседа 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«Подари другу радость»</w:t>
            </w:r>
          </w:p>
        </w:tc>
        <w:tc>
          <w:tcPr>
            <w:tcW w:w="85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Беседа 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«Подари другу радость»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56"/>
        </w:trPr>
        <w:tc>
          <w:tcPr>
            <w:tcW w:w="18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Творческое задание «Чемодан лидера»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Интеллектуальная игра «Я самый лучший»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Игровой практикум «Фоторобот»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70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Игровой практикум «Фоторобот»</w:t>
            </w:r>
          </w:p>
        </w:tc>
        <w:tc>
          <w:tcPr>
            <w:tcW w:w="85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Игровой практикум «Фоторобот»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56"/>
        </w:trPr>
        <w:tc>
          <w:tcPr>
            <w:tcW w:w="18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Игровая программа «Играем отдыхая»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Методика конструирования КТД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Игровая диагностика успешности 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70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Игровая диагностика успешности </w:t>
            </w:r>
          </w:p>
        </w:tc>
        <w:tc>
          <w:tcPr>
            <w:tcW w:w="85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Игровая диагностика успешности 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56"/>
        </w:trPr>
        <w:tc>
          <w:tcPr>
            <w:tcW w:w="18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Игра «Учись понимать себя и других»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Досуговая программа «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Хотите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верьте, хотите нет»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70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Досуговая программа «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Хотите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верьте, хотите нет»</w:t>
            </w:r>
          </w:p>
        </w:tc>
        <w:tc>
          <w:tcPr>
            <w:tcW w:w="85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Досуговая программа «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Хотите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верьте, хотите нет»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56"/>
        </w:trPr>
        <w:tc>
          <w:tcPr>
            <w:tcW w:w="18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«Какой я лидер» 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Составление сценария «в гостях у сказки» для младших школьников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70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Составление сценария «в гостях у сказки» для младших школьников</w:t>
            </w:r>
          </w:p>
        </w:tc>
        <w:tc>
          <w:tcPr>
            <w:tcW w:w="85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Составление сценария «в гостях у сказки» для младших школьников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</w:tr>
      <w:tr w:rsidR="003133F1" w:rsidRPr="00976C0C" w:rsidTr="003133F1">
        <w:trPr>
          <w:trHeight w:val="1256"/>
        </w:trPr>
        <w:tc>
          <w:tcPr>
            <w:tcW w:w="18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Итоговая программа «Играем отдыхая»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70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Итоговая программа «Играем отдыхая»</w:t>
            </w:r>
          </w:p>
        </w:tc>
        <w:tc>
          <w:tcPr>
            <w:tcW w:w="851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98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Итоговая программа «Играем отдыхая»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</w:tbl>
    <w:p w:rsidR="00F76934" w:rsidRDefault="00F76934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F76934" w:rsidRDefault="00F76934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F76934" w:rsidRDefault="00F76934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0501BD" w:rsidRDefault="000501BD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3133F1" w:rsidRDefault="003133F1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3133F1" w:rsidRDefault="003133F1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3133F1" w:rsidRDefault="003133F1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0501BD" w:rsidRPr="00976C0C" w:rsidRDefault="000501BD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tbl>
      <w:tblPr>
        <w:tblStyle w:val="a7"/>
        <w:tblpPr w:leftFromText="180" w:rightFromText="180" w:vertAnchor="text" w:horzAnchor="margin" w:tblpXSpec="center" w:tblpY="381"/>
        <w:tblW w:w="14283" w:type="dxa"/>
        <w:tblLayout w:type="fixed"/>
        <w:tblLook w:val="04A0"/>
      </w:tblPr>
      <w:tblGrid>
        <w:gridCol w:w="2235"/>
        <w:gridCol w:w="992"/>
        <w:gridCol w:w="2126"/>
        <w:gridCol w:w="1134"/>
        <w:gridCol w:w="1843"/>
        <w:gridCol w:w="709"/>
        <w:gridCol w:w="1842"/>
        <w:gridCol w:w="993"/>
        <w:gridCol w:w="1417"/>
        <w:gridCol w:w="992"/>
      </w:tblGrid>
      <w:tr w:rsidR="00B574DB" w:rsidRPr="00976C0C" w:rsidTr="003133F1">
        <w:trPr>
          <w:trHeight w:val="419"/>
        </w:trPr>
        <w:tc>
          <w:tcPr>
            <w:tcW w:w="2235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 класс</w:t>
            </w:r>
          </w:p>
        </w:tc>
        <w:tc>
          <w:tcPr>
            <w:tcW w:w="992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дат</w:t>
            </w:r>
            <w:r w:rsidR="001D338A" w:rsidRPr="00976C0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1D338A" w:rsidRPr="00976C0C" w:rsidRDefault="001D338A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126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6 класс</w:t>
            </w:r>
          </w:p>
        </w:tc>
        <w:tc>
          <w:tcPr>
            <w:tcW w:w="1134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  <w:p w:rsidR="001D338A" w:rsidRPr="00976C0C" w:rsidRDefault="001D338A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1843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7 класс</w:t>
            </w:r>
          </w:p>
        </w:tc>
        <w:tc>
          <w:tcPr>
            <w:tcW w:w="709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  <w:p w:rsidR="001D338A" w:rsidRPr="00976C0C" w:rsidRDefault="001D338A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1842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8 класс</w:t>
            </w:r>
          </w:p>
        </w:tc>
        <w:tc>
          <w:tcPr>
            <w:tcW w:w="993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  <w:p w:rsidR="001D338A" w:rsidRPr="00976C0C" w:rsidRDefault="001D338A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1417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9 класс</w:t>
            </w:r>
          </w:p>
        </w:tc>
        <w:tc>
          <w:tcPr>
            <w:tcW w:w="992" w:type="dxa"/>
          </w:tcPr>
          <w:p w:rsidR="00B574DB" w:rsidRPr="00976C0C" w:rsidRDefault="00B574DB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  <w:p w:rsidR="001D338A" w:rsidRPr="00976C0C" w:rsidRDefault="001D338A" w:rsidP="00B439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</w:p>
        </w:tc>
      </w:tr>
      <w:tr w:rsidR="00B574DB" w:rsidRPr="00976C0C" w:rsidTr="003133F1">
        <w:trPr>
          <w:trHeight w:val="512"/>
        </w:trPr>
        <w:tc>
          <w:tcPr>
            <w:tcW w:w="14283" w:type="dxa"/>
            <w:gridSpan w:val="10"/>
          </w:tcPr>
          <w:p w:rsidR="00B574DB" w:rsidRPr="003133F1" w:rsidRDefault="00B574DB" w:rsidP="00B43905">
            <w:pPr>
              <w:tabs>
                <w:tab w:val="left" w:pos="2775"/>
              </w:tabs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133F1">
              <w:rPr>
                <w:rFonts w:ascii="Times New Roman" w:hAnsi="Times New Roman" w:cs="Times New Roman"/>
                <w:b/>
                <w:sz w:val="32"/>
                <w:szCs w:val="32"/>
              </w:rPr>
              <w:t>Социальное  направление</w:t>
            </w:r>
          </w:p>
        </w:tc>
      </w:tr>
      <w:tr w:rsidR="003133F1" w:rsidRPr="00976C0C" w:rsidTr="003133F1">
        <w:trPr>
          <w:trHeight w:val="837"/>
        </w:trPr>
        <w:tc>
          <w:tcPr>
            <w:tcW w:w="2235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Вводный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занятие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 Волонтерское движение «Спешите делать добрые дела»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2126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Вводное занятие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Волонтерское движение «Спешите делать добрые дела»</w:t>
            </w:r>
          </w:p>
        </w:tc>
        <w:tc>
          <w:tcPr>
            <w:tcW w:w="113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Водное занятие 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Волонтерское движение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«Спешите делать добрые дела»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Вводное занятие Волонтерское движение «Спешите делать добрые дела»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417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Вводное занятие Волонтерское движение «Спешите делать добрые дела»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33"/>
        </w:trPr>
        <w:tc>
          <w:tcPr>
            <w:tcW w:w="2235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дню пожилого человека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2126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Дню пожилого человека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Дню пожилого человека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Дню пожилого человека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417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Дню пожилого человека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33"/>
        </w:trPr>
        <w:tc>
          <w:tcPr>
            <w:tcW w:w="2235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Поздравление пожилых людей на квартирах с днем пожилого человека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1 ч </w:t>
            </w:r>
          </w:p>
        </w:tc>
        <w:tc>
          <w:tcPr>
            <w:tcW w:w="2126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Поздравление пожилых людей на квартирах с днем пожилого человека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Поздравление пожилых людей на квартирах с днем пожилого человека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Поздравление пожилых людей на квартирах с днем пожилого человека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417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Поздравление пожилых людей на квартирах с днем пожилого человека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56"/>
        </w:trPr>
        <w:tc>
          <w:tcPr>
            <w:tcW w:w="2235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Игра «За, что мы в ответе перед нашей планетой?»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2126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Игра «За, что мы в ответе перед нашей планетой?»</w:t>
            </w:r>
          </w:p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Подготовка акции «Добрые уроки»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2ч </w:t>
            </w:r>
          </w:p>
        </w:tc>
        <w:tc>
          <w:tcPr>
            <w:tcW w:w="184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акции «Добрые уроки»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417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акции «Добрые уроки»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</w:tr>
      <w:tr w:rsidR="003133F1" w:rsidRPr="00976C0C" w:rsidTr="003133F1">
        <w:trPr>
          <w:trHeight w:val="1256"/>
        </w:trPr>
        <w:tc>
          <w:tcPr>
            <w:tcW w:w="2235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«Толерантность-качество волонтера»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2126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«Толерантность-качество волонтера»</w:t>
            </w:r>
          </w:p>
        </w:tc>
        <w:tc>
          <w:tcPr>
            <w:tcW w:w="1134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Проведение акции «Осенняя неделя добра»</w:t>
            </w:r>
          </w:p>
        </w:tc>
        <w:tc>
          <w:tcPr>
            <w:tcW w:w="7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акции «Осенняя неделя добра»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417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акции «Осенняя неделя добра»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56"/>
        </w:trPr>
        <w:tc>
          <w:tcPr>
            <w:tcW w:w="2235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«12ноября-Синичкин день»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2126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«12ноября-Синичкин день»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</w:p>
        </w:tc>
        <w:tc>
          <w:tcPr>
            <w:tcW w:w="1134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краевой акции «Чистое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село-красивое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село»</w:t>
            </w:r>
          </w:p>
        </w:tc>
        <w:tc>
          <w:tcPr>
            <w:tcW w:w="7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краевой акции « Чистое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село-красивое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село»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417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Подготовка краевой акции « Чистое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село-красивое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село»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56"/>
        </w:trPr>
        <w:tc>
          <w:tcPr>
            <w:tcW w:w="2235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для мам подарков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Дню Матери 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2126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Изготовление для мам  подарков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Дню Матери</w:t>
            </w:r>
          </w:p>
        </w:tc>
        <w:tc>
          <w:tcPr>
            <w:tcW w:w="1134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Игровая программа «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Мы-лидеры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2" w:type="dxa"/>
          </w:tcPr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Игровая программа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Мы-лидеры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417" w:type="dxa"/>
          </w:tcPr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Игровая программа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Мы-лидеры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56"/>
        </w:trPr>
        <w:tc>
          <w:tcPr>
            <w:tcW w:w="2235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«5декабря-всемирный день волонтеров»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2126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«5декабря-всемирный день волонтеров»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еседа</w:t>
            </w:r>
          </w:p>
        </w:tc>
        <w:tc>
          <w:tcPr>
            <w:tcW w:w="1134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«5 </w:t>
            </w:r>
            <w:proofErr w:type="gramStart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де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кабря-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всемирный</w:t>
            </w:r>
            <w:proofErr w:type="gramEnd"/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 день волонтеров». Беседа</w:t>
            </w:r>
          </w:p>
        </w:tc>
        <w:tc>
          <w:tcPr>
            <w:tcW w:w="7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2" w:type="dxa"/>
          </w:tcPr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Акция «Покормите птиц зимой»</w:t>
            </w:r>
          </w:p>
          <w:p w:rsidR="003133F1" w:rsidRPr="00367B2E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и развешивание кормушек для птиц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417" w:type="dxa"/>
          </w:tcPr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Акция «Покормите птиц зимой»</w:t>
            </w:r>
          </w:p>
          <w:p w:rsidR="003133F1" w:rsidRPr="00367B2E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и развешивание кормушек для птиц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</w:tr>
      <w:tr w:rsidR="003133F1" w:rsidRPr="00976C0C" w:rsidTr="003133F1">
        <w:trPr>
          <w:trHeight w:val="1256"/>
        </w:trPr>
        <w:tc>
          <w:tcPr>
            <w:tcW w:w="2235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Акция «Покормите птиц зимой»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2126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Акция «Покормите птиц зимой</w:t>
            </w:r>
          </w:p>
        </w:tc>
        <w:tc>
          <w:tcPr>
            <w:tcW w:w="1134" w:type="dxa"/>
          </w:tcPr>
          <w:p w:rsidR="003133F1" w:rsidRPr="00976C0C" w:rsidRDefault="003133F1" w:rsidP="003133F1">
            <w:pPr>
              <w:tabs>
                <w:tab w:val="left" w:pos="132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Акция «Вахта памяти» уборка снега около памятника участникам ВОВ</w:t>
            </w:r>
          </w:p>
        </w:tc>
        <w:tc>
          <w:tcPr>
            <w:tcW w:w="7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842" w:type="dxa"/>
          </w:tcPr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Акция</w:t>
            </w:r>
          </w:p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«Вахта памяти» уборка снега около памятника участникам 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ВОВ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417" w:type="dxa"/>
          </w:tcPr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Акция</w:t>
            </w:r>
          </w:p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«Вахта памяти» уборка снега около памятника участникам 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ВОВ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</w:tr>
      <w:tr w:rsidR="003133F1" w:rsidRPr="00976C0C" w:rsidTr="003133F1">
        <w:trPr>
          <w:trHeight w:val="1256"/>
        </w:trPr>
        <w:tc>
          <w:tcPr>
            <w:tcW w:w="2235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Изготовление петушка с сюрпризом для детей дошкольной группы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2126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петушка с сюрпризом для детей дошкольной группы</w:t>
            </w:r>
          </w:p>
        </w:tc>
        <w:tc>
          <w:tcPr>
            <w:tcW w:w="1134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Составление коллективного проекта «Реставрация памятника Насонову Т.Г»</w:t>
            </w:r>
          </w:p>
        </w:tc>
        <w:tc>
          <w:tcPr>
            <w:tcW w:w="7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3 ч</w:t>
            </w:r>
          </w:p>
        </w:tc>
        <w:tc>
          <w:tcPr>
            <w:tcW w:w="1842" w:type="dxa"/>
          </w:tcPr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Составление коллективного проекта  «Реставрация памятника 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Насонову Т.Г»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ч</w:t>
            </w:r>
          </w:p>
          <w:p w:rsidR="003133F1" w:rsidRPr="00976C0C" w:rsidRDefault="003133F1" w:rsidP="003133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Составление коллективного проекта  «Реставрация памятника 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Насонову Т.Г»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ч</w:t>
            </w:r>
          </w:p>
          <w:p w:rsidR="003133F1" w:rsidRPr="00976C0C" w:rsidRDefault="003133F1" w:rsidP="003133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33F1" w:rsidRPr="00976C0C" w:rsidTr="003133F1">
        <w:trPr>
          <w:trHeight w:val="1256"/>
        </w:trPr>
        <w:tc>
          <w:tcPr>
            <w:tcW w:w="2235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17февраля-День спонтанного проявления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 xml:space="preserve">доброты. 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2126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 феврал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я-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День спонтанного проявления доброты</w:t>
            </w:r>
          </w:p>
        </w:tc>
        <w:tc>
          <w:tcPr>
            <w:tcW w:w="1134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Международный день Милосердия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</w:p>
        </w:tc>
        <w:tc>
          <w:tcPr>
            <w:tcW w:w="7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2" w:type="dxa"/>
          </w:tcPr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Международный день</w:t>
            </w:r>
          </w:p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Милосердия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417" w:type="dxa"/>
          </w:tcPr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Международный день</w:t>
            </w:r>
          </w:p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Милосердия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56"/>
        </w:trPr>
        <w:tc>
          <w:tcPr>
            <w:tcW w:w="2235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Изготовление сувениров для ветеранов пед труда и поздравление их на дому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2126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Изготовление сувениров для ветеранов пед труда и поздравление их на дому</w:t>
            </w:r>
          </w:p>
        </w:tc>
        <w:tc>
          <w:tcPr>
            <w:tcW w:w="1134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Итоговое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занятие</w:t>
            </w:r>
          </w:p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«Какой я волонтер»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анкетирование</w:t>
            </w:r>
          </w:p>
        </w:tc>
        <w:tc>
          <w:tcPr>
            <w:tcW w:w="7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2" w:type="dxa"/>
          </w:tcPr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Итоговое занятие</w:t>
            </w:r>
          </w:p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«Какой я волонтер»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анкетирование</w:t>
            </w:r>
          </w:p>
        </w:tc>
        <w:tc>
          <w:tcPr>
            <w:tcW w:w="993" w:type="dxa"/>
          </w:tcPr>
          <w:p w:rsidR="003133F1" w:rsidRPr="00976C0C" w:rsidRDefault="003133F1" w:rsidP="003133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417" w:type="dxa"/>
          </w:tcPr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Итоговое занятие</w:t>
            </w:r>
          </w:p>
          <w:p w:rsidR="003133F1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«Какой я волонтер»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анкетирование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</w:tr>
      <w:tr w:rsidR="003133F1" w:rsidRPr="00976C0C" w:rsidTr="003133F1">
        <w:trPr>
          <w:trHeight w:val="1256"/>
        </w:trPr>
        <w:tc>
          <w:tcPr>
            <w:tcW w:w="2235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Участие в акции «Труженик тыла  живет рядом»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2126" w:type="dxa"/>
          </w:tcPr>
          <w:p w:rsidR="003133F1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акции</w:t>
            </w:r>
          </w:p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«Труженик тыла живет рядом»</w:t>
            </w:r>
          </w:p>
        </w:tc>
        <w:tc>
          <w:tcPr>
            <w:tcW w:w="1134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3133F1" w:rsidRPr="00976C0C" w:rsidRDefault="003133F1" w:rsidP="003133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33F1" w:rsidRPr="00976C0C" w:rsidTr="003133F1">
        <w:trPr>
          <w:trHeight w:val="1256"/>
        </w:trPr>
        <w:tc>
          <w:tcPr>
            <w:tcW w:w="2235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Итоговое занятие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«Какой я волонтер»</w:t>
            </w:r>
          </w:p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Анкетирование»</w:t>
            </w: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6C0C"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2126" w:type="dxa"/>
          </w:tcPr>
          <w:p w:rsidR="003133F1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Итоговое занятие</w:t>
            </w:r>
          </w:p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«Какой я волонтер»</w:t>
            </w:r>
          </w:p>
        </w:tc>
        <w:tc>
          <w:tcPr>
            <w:tcW w:w="1134" w:type="dxa"/>
          </w:tcPr>
          <w:p w:rsidR="003133F1" w:rsidRPr="00976C0C" w:rsidRDefault="003133F1" w:rsidP="003133F1">
            <w:pPr>
              <w:tabs>
                <w:tab w:val="left" w:pos="30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ч</w:t>
            </w:r>
          </w:p>
        </w:tc>
        <w:tc>
          <w:tcPr>
            <w:tcW w:w="1843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3133F1" w:rsidRPr="00976C0C" w:rsidRDefault="003133F1" w:rsidP="003133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3133F1" w:rsidRPr="00976C0C" w:rsidRDefault="003133F1" w:rsidP="003133F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574DB" w:rsidRPr="00976C0C" w:rsidRDefault="00B574DB" w:rsidP="00B574DB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B574DB" w:rsidRPr="00976C0C" w:rsidRDefault="00B574DB" w:rsidP="00B574DB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B574DB" w:rsidRPr="00976C0C" w:rsidRDefault="00B574DB" w:rsidP="00B574DB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B574DB" w:rsidRPr="00976C0C" w:rsidRDefault="00B574DB" w:rsidP="00B574DB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B574DB" w:rsidRPr="00976C0C" w:rsidRDefault="00B574DB" w:rsidP="007641DD">
      <w:pPr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sectPr w:rsidR="00B574DB" w:rsidRPr="00976C0C" w:rsidSect="00162FE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43905" w:rsidRDefault="00B43905" w:rsidP="009168CC">
      <w:pPr>
        <w:spacing w:after="0" w:line="240" w:lineRule="auto"/>
      </w:pPr>
      <w:r>
        <w:separator/>
      </w:r>
    </w:p>
  </w:endnote>
  <w:endnote w:type="continuationSeparator" w:id="1">
    <w:p w:rsidR="00B43905" w:rsidRDefault="00B43905" w:rsidP="009168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3905" w:rsidRDefault="00B43905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3905" w:rsidRDefault="00B43905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3905" w:rsidRDefault="00B43905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43905" w:rsidRDefault="00B43905" w:rsidP="009168CC">
      <w:pPr>
        <w:spacing w:after="0" w:line="240" w:lineRule="auto"/>
      </w:pPr>
      <w:r>
        <w:separator/>
      </w:r>
    </w:p>
  </w:footnote>
  <w:footnote w:type="continuationSeparator" w:id="1">
    <w:p w:rsidR="00B43905" w:rsidRDefault="00B43905" w:rsidP="009168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3905" w:rsidRDefault="00B43905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3905" w:rsidRDefault="00B43905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3905" w:rsidRDefault="00B43905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B09A4"/>
    <w:multiLevelType w:val="hybridMultilevel"/>
    <w:tmpl w:val="EF24ED96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60219F0"/>
    <w:multiLevelType w:val="multilevel"/>
    <w:tmpl w:val="A4AA995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9F659EA"/>
    <w:multiLevelType w:val="hybridMultilevel"/>
    <w:tmpl w:val="5A48E1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8F4BDE"/>
    <w:multiLevelType w:val="hybridMultilevel"/>
    <w:tmpl w:val="AFEC93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B35BEB"/>
    <w:multiLevelType w:val="hybridMultilevel"/>
    <w:tmpl w:val="38EE78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46B098A"/>
    <w:multiLevelType w:val="multilevel"/>
    <w:tmpl w:val="26ACF7D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86F0002"/>
    <w:multiLevelType w:val="hybridMultilevel"/>
    <w:tmpl w:val="0ECC2D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AF0F0E"/>
    <w:multiLevelType w:val="hybridMultilevel"/>
    <w:tmpl w:val="C39CDCA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0F76C6A"/>
    <w:multiLevelType w:val="multilevel"/>
    <w:tmpl w:val="BBE02B6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2A5117A9"/>
    <w:multiLevelType w:val="hybridMultilevel"/>
    <w:tmpl w:val="2912FEF2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374"/>
        </w:tabs>
        <w:ind w:left="1374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094"/>
        </w:tabs>
        <w:ind w:left="2094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14"/>
        </w:tabs>
        <w:ind w:left="2814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534"/>
        </w:tabs>
        <w:ind w:left="3534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254"/>
        </w:tabs>
        <w:ind w:left="4254" w:hanging="180"/>
      </w:pPr>
    </w:lvl>
    <w:lvl w:ilvl="6" w:tplc="0419000F">
      <w:start w:val="1"/>
      <w:numFmt w:val="decimal"/>
      <w:lvlText w:val="%7."/>
      <w:lvlJc w:val="left"/>
      <w:pPr>
        <w:tabs>
          <w:tab w:val="num" w:pos="4974"/>
        </w:tabs>
        <w:ind w:left="4974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694"/>
        </w:tabs>
        <w:ind w:left="5694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14"/>
        </w:tabs>
        <w:ind w:left="6414" w:hanging="180"/>
      </w:pPr>
    </w:lvl>
  </w:abstractNum>
  <w:abstractNum w:abstractNumId="10">
    <w:nsid w:val="2CFD2A60"/>
    <w:multiLevelType w:val="hybridMultilevel"/>
    <w:tmpl w:val="F8021C2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E582C6D"/>
    <w:multiLevelType w:val="hybridMultilevel"/>
    <w:tmpl w:val="214822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07D5903"/>
    <w:multiLevelType w:val="hybridMultilevel"/>
    <w:tmpl w:val="2C004A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0AA25FA"/>
    <w:multiLevelType w:val="multilevel"/>
    <w:tmpl w:val="1CF08C4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3EB31312"/>
    <w:multiLevelType w:val="hybridMultilevel"/>
    <w:tmpl w:val="80604E6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4B107784"/>
    <w:multiLevelType w:val="multilevel"/>
    <w:tmpl w:val="9A7275C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53A52388"/>
    <w:multiLevelType w:val="hybridMultilevel"/>
    <w:tmpl w:val="C5DACE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84049E2"/>
    <w:multiLevelType w:val="multilevel"/>
    <w:tmpl w:val="715C7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F1D2A78"/>
    <w:multiLevelType w:val="hybridMultilevel"/>
    <w:tmpl w:val="FB8A88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6F34ADB"/>
    <w:multiLevelType w:val="hybridMultilevel"/>
    <w:tmpl w:val="D2C423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7E73D42"/>
    <w:multiLevelType w:val="hybridMultilevel"/>
    <w:tmpl w:val="D9E24A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B4E3161"/>
    <w:multiLevelType w:val="hybridMultilevel"/>
    <w:tmpl w:val="C91A81B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7D6842AE"/>
    <w:multiLevelType w:val="multilevel"/>
    <w:tmpl w:val="AADA1DE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3"/>
  </w:num>
  <w:num w:numId="2">
    <w:abstractNumId w:val="8"/>
  </w:num>
  <w:num w:numId="3">
    <w:abstractNumId w:val="22"/>
  </w:num>
  <w:num w:numId="4">
    <w:abstractNumId w:val="15"/>
  </w:num>
  <w:num w:numId="5">
    <w:abstractNumId w:val="5"/>
  </w:num>
  <w:num w:numId="6">
    <w:abstractNumId w:val="1"/>
  </w:num>
  <w:num w:numId="7">
    <w:abstractNumId w:val="2"/>
  </w:num>
  <w:num w:numId="8">
    <w:abstractNumId w:val="19"/>
  </w:num>
  <w:num w:numId="9">
    <w:abstractNumId w:val="6"/>
  </w:num>
  <w:num w:numId="10">
    <w:abstractNumId w:val="3"/>
  </w:num>
  <w:num w:numId="11">
    <w:abstractNumId w:val="12"/>
  </w:num>
  <w:num w:numId="12">
    <w:abstractNumId w:val="16"/>
  </w:num>
  <w:num w:numId="13">
    <w:abstractNumId w:val="11"/>
  </w:num>
  <w:num w:numId="14">
    <w:abstractNumId w:val="4"/>
  </w:num>
  <w:num w:numId="15">
    <w:abstractNumId w:val="18"/>
  </w:num>
  <w:num w:numId="16">
    <w:abstractNumId w:val="9"/>
  </w:num>
  <w:num w:numId="17">
    <w:abstractNumId w:val="0"/>
  </w:num>
  <w:num w:numId="18">
    <w:abstractNumId w:val="17"/>
  </w:num>
  <w:num w:numId="19">
    <w:abstractNumId w:val="10"/>
  </w:num>
  <w:num w:numId="20">
    <w:abstractNumId w:val="20"/>
  </w:num>
  <w:num w:numId="21">
    <w:abstractNumId w:val="7"/>
  </w:num>
  <w:num w:numId="22">
    <w:abstractNumId w:val="14"/>
  </w:num>
  <w:num w:numId="23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641DD"/>
    <w:rsid w:val="00006247"/>
    <w:rsid w:val="00026062"/>
    <w:rsid w:val="000501BD"/>
    <w:rsid w:val="0006612C"/>
    <w:rsid w:val="0011533C"/>
    <w:rsid w:val="00122167"/>
    <w:rsid w:val="001267F4"/>
    <w:rsid w:val="001432AE"/>
    <w:rsid w:val="00157D15"/>
    <w:rsid w:val="00162FE3"/>
    <w:rsid w:val="00164BA8"/>
    <w:rsid w:val="00193594"/>
    <w:rsid w:val="001D338A"/>
    <w:rsid w:val="002749D7"/>
    <w:rsid w:val="00300CAC"/>
    <w:rsid w:val="003133F1"/>
    <w:rsid w:val="00367B2E"/>
    <w:rsid w:val="004075F4"/>
    <w:rsid w:val="00407DD5"/>
    <w:rsid w:val="00426855"/>
    <w:rsid w:val="004810D7"/>
    <w:rsid w:val="00485134"/>
    <w:rsid w:val="004862FC"/>
    <w:rsid w:val="004A46BA"/>
    <w:rsid w:val="00547E8D"/>
    <w:rsid w:val="0058242B"/>
    <w:rsid w:val="005B757F"/>
    <w:rsid w:val="005C245C"/>
    <w:rsid w:val="005D5685"/>
    <w:rsid w:val="005F6780"/>
    <w:rsid w:val="00664DFF"/>
    <w:rsid w:val="006B22FC"/>
    <w:rsid w:val="006C55A2"/>
    <w:rsid w:val="006F61E0"/>
    <w:rsid w:val="00701DC1"/>
    <w:rsid w:val="007350DC"/>
    <w:rsid w:val="00755E9D"/>
    <w:rsid w:val="007641DD"/>
    <w:rsid w:val="007B203E"/>
    <w:rsid w:val="00837108"/>
    <w:rsid w:val="008947CA"/>
    <w:rsid w:val="009168CC"/>
    <w:rsid w:val="00976C0C"/>
    <w:rsid w:val="009773BD"/>
    <w:rsid w:val="009B1E4A"/>
    <w:rsid w:val="00A06774"/>
    <w:rsid w:val="00A15125"/>
    <w:rsid w:val="00A35CBC"/>
    <w:rsid w:val="00A50174"/>
    <w:rsid w:val="00A674DF"/>
    <w:rsid w:val="00AD771D"/>
    <w:rsid w:val="00B05A15"/>
    <w:rsid w:val="00B224FB"/>
    <w:rsid w:val="00B43905"/>
    <w:rsid w:val="00B5482D"/>
    <w:rsid w:val="00B54F39"/>
    <w:rsid w:val="00B574DB"/>
    <w:rsid w:val="00BB6272"/>
    <w:rsid w:val="00BB7038"/>
    <w:rsid w:val="00C35CED"/>
    <w:rsid w:val="00C51571"/>
    <w:rsid w:val="00C5229D"/>
    <w:rsid w:val="00C67D60"/>
    <w:rsid w:val="00C747C1"/>
    <w:rsid w:val="00CD6F4D"/>
    <w:rsid w:val="00CF3127"/>
    <w:rsid w:val="00D47A54"/>
    <w:rsid w:val="00D61C12"/>
    <w:rsid w:val="00D815E1"/>
    <w:rsid w:val="00DD4F02"/>
    <w:rsid w:val="00E17CE2"/>
    <w:rsid w:val="00EA0F75"/>
    <w:rsid w:val="00EB4C63"/>
    <w:rsid w:val="00EC1616"/>
    <w:rsid w:val="00F033DA"/>
    <w:rsid w:val="00F60C29"/>
    <w:rsid w:val="00F76139"/>
    <w:rsid w:val="00F76934"/>
    <w:rsid w:val="00FA00B6"/>
    <w:rsid w:val="00FA2AE1"/>
    <w:rsid w:val="00FA4C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41D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641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641DD"/>
    <w:rPr>
      <w:rFonts w:eastAsiaTheme="minorEastAsia"/>
      <w:lang w:eastAsia="ru-RU"/>
    </w:rPr>
  </w:style>
  <w:style w:type="paragraph" w:styleId="a5">
    <w:name w:val="footer"/>
    <w:basedOn w:val="a"/>
    <w:link w:val="a6"/>
    <w:uiPriority w:val="99"/>
    <w:unhideWhenUsed/>
    <w:rsid w:val="007641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641DD"/>
    <w:rPr>
      <w:rFonts w:eastAsiaTheme="minorEastAsia"/>
      <w:lang w:eastAsia="ru-RU"/>
    </w:rPr>
  </w:style>
  <w:style w:type="table" w:styleId="a7">
    <w:name w:val="Table Grid"/>
    <w:basedOn w:val="a1"/>
    <w:uiPriority w:val="59"/>
    <w:rsid w:val="007641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7641DD"/>
    <w:pPr>
      <w:spacing w:after="0" w:line="240" w:lineRule="auto"/>
    </w:pPr>
    <w:rPr>
      <w:rFonts w:ascii="Calibri" w:eastAsia="Calibri" w:hAnsi="Calibri" w:cs="Times New Roman"/>
    </w:rPr>
  </w:style>
  <w:style w:type="character" w:styleId="a9">
    <w:name w:val="Strong"/>
    <w:uiPriority w:val="22"/>
    <w:qFormat/>
    <w:rsid w:val="007641DD"/>
    <w:rPr>
      <w:b/>
      <w:bCs/>
    </w:rPr>
  </w:style>
  <w:style w:type="paragraph" w:styleId="aa">
    <w:name w:val="List Paragraph"/>
    <w:basedOn w:val="a"/>
    <w:uiPriority w:val="34"/>
    <w:qFormat/>
    <w:rsid w:val="007641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7641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0">
    <w:name w:val="c0"/>
    <w:basedOn w:val="a"/>
    <w:rsid w:val="007641DD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c3">
    <w:name w:val="c3"/>
    <w:rsid w:val="007641DD"/>
  </w:style>
  <w:style w:type="paragraph" w:customStyle="1" w:styleId="c7">
    <w:name w:val="c7"/>
    <w:basedOn w:val="a"/>
    <w:rsid w:val="007641DD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b">
    <w:name w:val="Normal (Web)"/>
    <w:basedOn w:val="a"/>
    <w:uiPriority w:val="99"/>
    <w:rsid w:val="00FA4C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C67D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C67D60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874692-8385-4E4D-8CA6-4D8E16F7AE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375</TotalTime>
  <Pages>16</Pages>
  <Words>2526</Words>
  <Characters>14401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53</cp:revision>
  <cp:lastPrinted>2019-09-24T06:49:00Z</cp:lastPrinted>
  <dcterms:created xsi:type="dcterms:W3CDTF">2018-11-08T14:34:00Z</dcterms:created>
  <dcterms:modified xsi:type="dcterms:W3CDTF">2019-10-01T03:53:00Z</dcterms:modified>
</cp:coreProperties>
</file>